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459" w:rsidRDefault="006A0CFC" w:rsidP="00542459">
      <w:pPr>
        <w:spacing w:after="0" w:line="240" w:lineRule="auto"/>
        <w:jc w:val="right"/>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Приложение</w:t>
      </w:r>
      <w:r w:rsidR="001679DA">
        <w:rPr>
          <w:rFonts w:ascii="Times New Roman" w:eastAsia="Times New Roman" w:hAnsi="Times New Roman" w:cs="Times New Roman"/>
          <w:sz w:val="28"/>
          <w:szCs w:val="28"/>
        </w:rPr>
        <w:t xml:space="preserve"> </w:t>
      </w:r>
      <w:r w:rsidR="00542459">
        <w:rPr>
          <w:rFonts w:ascii="Times New Roman" w:eastAsia="Times New Roman" w:hAnsi="Times New Roman" w:cs="Times New Roman"/>
          <w:sz w:val="28"/>
          <w:szCs w:val="28"/>
        </w:rPr>
        <w:t xml:space="preserve">№ 1 </w:t>
      </w:r>
    </w:p>
    <w:p w:rsidR="006A0CFC" w:rsidRPr="002D73F1" w:rsidRDefault="006A0CFC" w:rsidP="00542459">
      <w:pPr>
        <w:spacing w:after="0" w:line="240" w:lineRule="auto"/>
        <w:jc w:val="right"/>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к постановлению </w:t>
      </w:r>
      <w:r w:rsidR="00E5741B" w:rsidRPr="002D73F1">
        <w:rPr>
          <w:rFonts w:ascii="Times New Roman" w:eastAsia="Times New Roman" w:hAnsi="Times New Roman" w:cs="Times New Roman"/>
          <w:sz w:val="28"/>
          <w:szCs w:val="28"/>
        </w:rPr>
        <w:t>администрации</w:t>
      </w:r>
      <w:r w:rsidR="00E5741B" w:rsidRPr="002D73F1">
        <w:rPr>
          <w:rFonts w:ascii="Times New Roman" w:eastAsia="Times New Roman" w:hAnsi="Times New Roman" w:cs="Times New Roman"/>
          <w:sz w:val="28"/>
          <w:szCs w:val="28"/>
        </w:rPr>
        <w:br/>
        <w:t>Барабинского</w:t>
      </w:r>
      <w:r w:rsidR="0072426C" w:rsidRPr="002D73F1">
        <w:rPr>
          <w:rFonts w:ascii="Times New Roman" w:eastAsia="Times New Roman" w:hAnsi="Times New Roman" w:cs="Times New Roman"/>
          <w:sz w:val="28"/>
          <w:szCs w:val="28"/>
        </w:rPr>
        <w:t xml:space="preserve"> района </w:t>
      </w:r>
      <w:r w:rsidRPr="002D73F1">
        <w:rPr>
          <w:rFonts w:ascii="Times New Roman" w:eastAsia="Times New Roman" w:hAnsi="Times New Roman" w:cs="Times New Roman"/>
          <w:sz w:val="28"/>
          <w:szCs w:val="28"/>
        </w:rPr>
        <w:br/>
        <w:t xml:space="preserve">от </w:t>
      </w:r>
      <w:r w:rsidR="005C1835">
        <w:rPr>
          <w:rFonts w:ascii="Times New Roman" w:eastAsia="Times New Roman" w:hAnsi="Times New Roman" w:cs="Times New Roman"/>
          <w:sz w:val="28"/>
          <w:szCs w:val="28"/>
        </w:rPr>
        <w:t>18.12.2017</w:t>
      </w:r>
      <w:r w:rsidRPr="002D73F1">
        <w:rPr>
          <w:rFonts w:ascii="Times New Roman" w:eastAsia="Times New Roman" w:hAnsi="Times New Roman" w:cs="Times New Roman"/>
          <w:sz w:val="28"/>
          <w:szCs w:val="28"/>
        </w:rPr>
        <w:t xml:space="preserve"> N </w:t>
      </w:r>
      <w:r w:rsidR="005C1835">
        <w:rPr>
          <w:rFonts w:ascii="Times New Roman" w:eastAsia="Times New Roman" w:hAnsi="Times New Roman" w:cs="Times New Roman"/>
          <w:sz w:val="28"/>
          <w:szCs w:val="28"/>
        </w:rPr>
        <w:t>1262</w:t>
      </w:r>
    </w:p>
    <w:p w:rsidR="006A0CFC" w:rsidRPr="002D73F1" w:rsidRDefault="006A0CFC" w:rsidP="006A0CFC">
      <w:pPr>
        <w:spacing w:before="100" w:beforeAutospacing="1" w:after="100" w:afterAutospacing="1" w:line="240" w:lineRule="auto"/>
        <w:jc w:val="center"/>
        <w:rPr>
          <w:rFonts w:ascii="Times New Roman" w:eastAsia="Times New Roman" w:hAnsi="Times New Roman" w:cs="Times New Roman"/>
          <w:sz w:val="28"/>
          <w:szCs w:val="28"/>
        </w:rPr>
      </w:pPr>
      <w:r w:rsidRPr="002D73F1">
        <w:rPr>
          <w:rFonts w:ascii="Times New Roman" w:eastAsia="Times New Roman" w:hAnsi="Times New Roman" w:cs="Times New Roman"/>
          <w:b/>
          <w:sz w:val="28"/>
          <w:szCs w:val="28"/>
        </w:rPr>
        <w:t>ПОРЯДОК</w:t>
      </w:r>
      <w:r w:rsidRPr="002D73F1">
        <w:rPr>
          <w:rFonts w:ascii="Times New Roman" w:eastAsia="Times New Roman" w:hAnsi="Times New Roman" w:cs="Times New Roman"/>
          <w:b/>
          <w:sz w:val="28"/>
          <w:szCs w:val="28"/>
        </w:rPr>
        <w:br/>
        <w:t xml:space="preserve">предоставления </w:t>
      </w:r>
      <w:r w:rsidR="00021BB6" w:rsidRPr="00021BB6">
        <w:rPr>
          <w:rFonts w:ascii="Times New Roman" w:hAnsi="Times New Roman"/>
          <w:b/>
          <w:sz w:val="28"/>
          <w:szCs w:val="28"/>
        </w:rPr>
        <w:t>из бюджета Барабинского района субсидий некоммерческим организациям, не являющимся муниципальными учреждениями</w:t>
      </w:r>
      <w:r w:rsidRPr="00021BB6">
        <w:rPr>
          <w:rFonts w:ascii="Times New Roman" w:eastAsia="Times New Roman" w:hAnsi="Times New Roman" w:cs="Times New Roman"/>
          <w:b/>
          <w:sz w:val="28"/>
          <w:szCs w:val="28"/>
        </w:rPr>
        <w:br/>
      </w:r>
      <w:r w:rsidRPr="002D73F1">
        <w:rPr>
          <w:rFonts w:ascii="Times New Roman" w:eastAsia="Times New Roman" w:hAnsi="Times New Roman" w:cs="Times New Roman"/>
          <w:sz w:val="28"/>
          <w:szCs w:val="28"/>
        </w:rPr>
        <w:br/>
        <w:t xml:space="preserve">1. Общие положения </w:t>
      </w:r>
    </w:p>
    <w:p w:rsidR="002D73F1"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1.1. </w:t>
      </w:r>
      <w:proofErr w:type="gramStart"/>
      <w:r w:rsidRPr="002D73F1">
        <w:rPr>
          <w:rFonts w:ascii="Times New Roman" w:eastAsia="Times New Roman" w:hAnsi="Times New Roman" w:cs="Times New Roman"/>
          <w:sz w:val="28"/>
          <w:szCs w:val="28"/>
        </w:rPr>
        <w:t xml:space="preserve">Порядок предоставления </w:t>
      </w:r>
      <w:r w:rsidR="00021BB6">
        <w:rPr>
          <w:rFonts w:ascii="Times New Roman" w:hAnsi="Times New Roman"/>
          <w:sz w:val="28"/>
          <w:szCs w:val="28"/>
        </w:rPr>
        <w:t>из бюджета Барабинского района субсидий некоммерческим организациям, не являющимся муниципальными учреждениями</w:t>
      </w:r>
      <w:r w:rsidR="009873CC" w:rsidRPr="002D73F1">
        <w:rPr>
          <w:rFonts w:ascii="Times New Roman" w:eastAsia="Times New Roman" w:hAnsi="Times New Roman" w:cs="Times New Roman"/>
          <w:sz w:val="28"/>
          <w:szCs w:val="28"/>
        </w:rPr>
        <w:t xml:space="preserve"> </w:t>
      </w:r>
      <w:r w:rsidRPr="002D73F1">
        <w:rPr>
          <w:rFonts w:ascii="Times New Roman" w:eastAsia="Times New Roman" w:hAnsi="Times New Roman" w:cs="Times New Roman"/>
          <w:sz w:val="28"/>
          <w:szCs w:val="28"/>
        </w:rPr>
        <w:t>(далее - Порядок) разработан в соответствии с</w:t>
      </w:r>
      <w:r w:rsidR="00042048" w:rsidRPr="002D73F1">
        <w:rPr>
          <w:rFonts w:ascii="Times New Roman" w:eastAsia="Times New Roman" w:hAnsi="Times New Roman" w:cs="Times New Roman"/>
          <w:sz w:val="28"/>
          <w:szCs w:val="28"/>
        </w:rPr>
        <w:t>о ст.78.1</w:t>
      </w:r>
      <w:r w:rsidR="00E5741B" w:rsidRPr="002D73F1">
        <w:rPr>
          <w:rFonts w:ascii="Times New Roman" w:eastAsia="Times New Roman" w:hAnsi="Times New Roman" w:cs="Times New Roman"/>
          <w:sz w:val="28"/>
          <w:szCs w:val="28"/>
        </w:rPr>
        <w:t xml:space="preserve"> </w:t>
      </w:r>
      <w:hyperlink r:id="rId6" w:history="1">
        <w:r w:rsidRPr="002D73F1">
          <w:rPr>
            <w:rFonts w:ascii="Times New Roman" w:eastAsia="Times New Roman" w:hAnsi="Times New Roman" w:cs="Times New Roman"/>
            <w:sz w:val="28"/>
            <w:szCs w:val="28"/>
          </w:rPr>
          <w:t>Бюджетн</w:t>
        </w:r>
        <w:r w:rsidR="00042048" w:rsidRPr="002D73F1">
          <w:rPr>
            <w:rFonts w:ascii="Times New Roman" w:eastAsia="Times New Roman" w:hAnsi="Times New Roman" w:cs="Times New Roman"/>
            <w:sz w:val="28"/>
            <w:szCs w:val="28"/>
          </w:rPr>
          <w:t>ого</w:t>
        </w:r>
        <w:r w:rsidRPr="002D73F1">
          <w:rPr>
            <w:rFonts w:ascii="Times New Roman" w:eastAsia="Times New Roman" w:hAnsi="Times New Roman" w:cs="Times New Roman"/>
            <w:sz w:val="28"/>
            <w:szCs w:val="28"/>
          </w:rPr>
          <w:t xml:space="preserve"> кодекс</w:t>
        </w:r>
        <w:r w:rsidR="00042048" w:rsidRPr="002D73F1">
          <w:rPr>
            <w:rFonts w:ascii="Times New Roman" w:eastAsia="Times New Roman" w:hAnsi="Times New Roman" w:cs="Times New Roman"/>
            <w:sz w:val="28"/>
            <w:szCs w:val="28"/>
          </w:rPr>
          <w:t>а</w:t>
        </w:r>
        <w:r w:rsidRPr="002D73F1">
          <w:rPr>
            <w:rFonts w:ascii="Times New Roman" w:eastAsia="Times New Roman" w:hAnsi="Times New Roman" w:cs="Times New Roman"/>
            <w:sz w:val="28"/>
            <w:szCs w:val="28"/>
          </w:rPr>
          <w:t xml:space="preserve"> Российской Федерации</w:t>
        </w:r>
      </w:hyperlink>
      <w:r w:rsidRPr="002D73F1">
        <w:rPr>
          <w:rFonts w:ascii="Times New Roman" w:eastAsia="Times New Roman" w:hAnsi="Times New Roman" w:cs="Times New Roman"/>
          <w:sz w:val="28"/>
          <w:szCs w:val="28"/>
        </w:rPr>
        <w:t xml:space="preserve">, </w:t>
      </w:r>
      <w:hyperlink r:id="rId7" w:history="1">
        <w:r w:rsidRPr="002D73F1">
          <w:rPr>
            <w:rFonts w:ascii="Times New Roman" w:eastAsia="Times New Roman" w:hAnsi="Times New Roman" w:cs="Times New Roman"/>
            <w:sz w:val="28"/>
            <w:szCs w:val="28"/>
          </w:rPr>
          <w:t>Федеральным законом от 06.10.2003 N 131-ФЗ «Об общих принципах организации местного самоуправления в Российской Федерации»</w:t>
        </w:r>
      </w:hyperlink>
      <w:r w:rsidRPr="002D73F1">
        <w:rPr>
          <w:rFonts w:ascii="Times New Roman" w:eastAsia="Times New Roman" w:hAnsi="Times New Roman" w:cs="Times New Roman"/>
          <w:sz w:val="28"/>
          <w:szCs w:val="28"/>
        </w:rPr>
        <w:t>, постановлением Правительства Российской Федерации от 07.05.2017 N 541 «Об общих требованиях к нормативным правовым актам, муниципальным правовым актам, регулирующим предоставление</w:t>
      </w:r>
      <w:proofErr w:type="gramEnd"/>
      <w:r w:rsidRPr="002D73F1">
        <w:rPr>
          <w:rFonts w:ascii="Times New Roman" w:eastAsia="Times New Roman" w:hAnsi="Times New Roman" w:cs="Times New Roman"/>
          <w:sz w:val="28"/>
          <w:szCs w:val="28"/>
        </w:rPr>
        <w:t xml:space="preserve"> </w:t>
      </w:r>
      <w:proofErr w:type="gramStart"/>
      <w:r w:rsidRPr="002D73F1">
        <w:rPr>
          <w:rFonts w:ascii="Times New Roman" w:eastAsia="Times New Roman" w:hAnsi="Times New Roman" w:cs="Times New Roman"/>
          <w:sz w:val="28"/>
          <w:szCs w:val="28"/>
        </w:rPr>
        <w:t>субсидий некоммерческим организациям, не являющимся государственными (муниципальными) учреждениями»</w:t>
      </w:r>
      <w:r w:rsidR="006845C9" w:rsidRPr="002D73F1">
        <w:rPr>
          <w:rFonts w:ascii="Times New Roman" w:eastAsia="Times New Roman" w:hAnsi="Times New Roman" w:cs="Times New Roman"/>
          <w:sz w:val="28"/>
          <w:szCs w:val="28"/>
        </w:rPr>
        <w:t xml:space="preserve">, </w:t>
      </w:r>
      <w:r w:rsidR="006845C9" w:rsidRPr="002D73F1">
        <w:rPr>
          <w:rFonts w:ascii="Times New Roman" w:hAnsi="Times New Roman" w:cs="Times New Roman"/>
          <w:sz w:val="28"/>
          <w:szCs w:val="28"/>
        </w:rPr>
        <w:t>постановлением администрации Барабинского района  от 29.10.2015 № 1304  «О муниципальной программе «Поддержка социально ориентированных некоммерческих организаций на 2016-2020 годы» (в редакции постановления</w:t>
      </w:r>
      <w:proofErr w:type="gramEnd"/>
      <w:r w:rsidR="006845C9" w:rsidRPr="002D73F1">
        <w:rPr>
          <w:rFonts w:ascii="Times New Roman" w:hAnsi="Times New Roman" w:cs="Times New Roman"/>
          <w:sz w:val="28"/>
          <w:szCs w:val="28"/>
        </w:rPr>
        <w:t xml:space="preserve"> администрации Барабинского района от 16.11.2016 №1200 «О внесении изменений в муниципальную программу «Поддержка социально ориентированных некоммерческих организаций на 2016-2018 годы»</w:t>
      </w:r>
      <w:r w:rsidR="000D17FE">
        <w:rPr>
          <w:rFonts w:ascii="Times New Roman" w:hAnsi="Times New Roman" w:cs="Times New Roman"/>
          <w:sz w:val="28"/>
          <w:szCs w:val="28"/>
        </w:rPr>
        <w:t>)</w:t>
      </w:r>
      <w:r w:rsidR="006845C9" w:rsidRPr="002D73F1">
        <w:rPr>
          <w:rFonts w:ascii="Times New Roman" w:hAnsi="Times New Roman" w:cs="Times New Roman"/>
          <w:sz w:val="28"/>
          <w:szCs w:val="28"/>
        </w:rPr>
        <w:t>.</w:t>
      </w:r>
      <w:r w:rsidR="006845C9" w:rsidRPr="000D17FE">
        <w:rPr>
          <w:rFonts w:ascii="Times New Roman" w:eastAsia="Times New Roman" w:hAnsi="Times New Roman" w:cs="Times New Roman"/>
          <w:spacing w:val="2"/>
          <w:sz w:val="28"/>
          <w:szCs w:val="28"/>
        </w:rPr>
        <w:t> </w:t>
      </w:r>
    </w:p>
    <w:p w:rsidR="002D73F1"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1.2.</w:t>
      </w:r>
      <w:r w:rsidR="002D73F1">
        <w:rPr>
          <w:rFonts w:ascii="Times New Roman" w:eastAsia="Times New Roman" w:hAnsi="Times New Roman" w:cs="Times New Roman"/>
          <w:sz w:val="28"/>
          <w:szCs w:val="28"/>
        </w:rPr>
        <w:t xml:space="preserve"> </w:t>
      </w:r>
      <w:r w:rsidRPr="002D73F1">
        <w:rPr>
          <w:rFonts w:ascii="Times New Roman" w:eastAsia="Times New Roman" w:hAnsi="Times New Roman" w:cs="Times New Roman"/>
          <w:sz w:val="28"/>
          <w:szCs w:val="28"/>
        </w:rPr>
        <w:t xml:space="preserve">Порядок определяет цели предоставления субсидий в сфере поддержки некоммерческим организациям (далее - субсидии), категории и критерии отбора некоммерческих организаций, имеющих право на получение субсидий, условия и порядок предоставления субсидий, требования к отчетности, требования об осуществлении </w:t>
      </w:r>
      <w:proofErr w:type="gramStart"/>
      <w:r w:rsidRPr="002D73F1">
        <w:rPr>
          <w:rFonts w:ascii="Times New Roman" w:eastAsia="Times New Roman" w:hAnsi="Times New Roman" w:cs="Times New Roman"/>
          <w:sz w:val="28"/>
          <w:szCs w:val="28"/>
        </w:rPr>
        <w:t>контроля за</w:t>
      </w:r>
      <w:proofErr w:type="gramEnd"/>
      <w:r w:rsidRPr="002D73F1">
        <w:rPr>
          <w:rFonts w:ascii="Times New Roman" w:eastAsia="Times New Roman" w:hAnsi="Times New Roman" w:cs="Times New Roman"/>
          <w:sz w:val="28"/>
          <w:szCs w:val="28"/>
        </w:rPr>
        <w:t xml:space="preserve"> соблюдением условий, целей и порядка предоставления субсидий их получателями и о</w:t>
      </w:r>
      <w:r w:rsidR="002D73F1">
        <w:rPr>
          <w:rFonts w:ascii="Times New Roman" w:eastAsia="Times New Roman" w:hAnsi="Times New Roman" w:cs="Times New Roman"/>
          <w:sz w:val="28"/>
          <w:szCs w:val="28"/>
        </w:rPr>
        <w:t>тветственности за их нарушение.</w:t>
      </w:r>
    </w:p>
    <w:p w:rsidR="002D73F1"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1.3. Субсидии предоставляются в целях финансового обеспечения (возмещения) затрат в связи с выполнением работ, оказанием услуг, связанных с реализацией и развитием общественной инициативы, повышением активности населения в решен</w:t>
      </w:r>
      <w:r w:rsidR="00B81E02">
        <w:rPr>
          <w:rFonts w:ascii="Times New Roman" w:eastAsia="Times New Roman" w:hAnsi="Times New Roman" w:cs="Times New Roman"/>
          <w:sz w:val="28"/>
          <w:szCs w:val="28"/>
        </w:rPr>
        <w:t>ии вопросов местного значения</w:t>
      </w:r>
      <w:r w:rsidR="002D73F1">
        <w:rPr>
          <w:rFonts w:ascii="Times New Roman" w:eastAsia="Times New Roman" w:hAnsi="Times New Roman" w:cs="Times New Roman"/>
          <w:sz w:val="28"/>
          <w:szCs w:val="28"/>
        </w:rPr>
        <w:t>.</w:t>
      </w:r>
    </w:p>
    <w:p w:rsidR="00913B11" w:rsidRDefault="006A0CFC" w:rsidP="00643AB4">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1.4. Субсидии предоставляются следующей категории некоммерческих организаций:</w:t>
      </w:r>
      <w:r w:rsidRPr="002D73F1">
        <w:rPr>
          <w:rFonts w:ascii="Times New Roman" w:eastAsia="Times New Roman" w:hAnsi="Times New Roman" w:cs="Times New Roman"/>
          <w:sz w:val="28"/>
          <w:szCs w:val="28"/>
        </w:rPr>
        <w:br/>
      </w:r>
      <w:r w:rsidR="009873CC" w:rsidRPr="002D73F1">
        <w:rPr>
          <w:rFonts w:ascii="Times New Roman" w:eastAsia="Times New Roman" w:hAnsi="Times New Roman" w:cs="Times New Roman"/>
          <w:sz w:val="28"/>
          <w:szCs w:val="28"/>
        </w:rPr>
        <w:t xml:space="preserve">       </w:t>
      </w:r>
      <w:r w:rsidR="00913B11">
        <w:rPr>
          <w:rFonts w:ascii="Times New Roman" w:eastAsia="Times New Roman" w:hAnsi="Times New Roman" w:cs="Times New Roman"/>
          <w:sz w:val="28"/>
          <w:szCs w:val="28"/>
        </w:rPr>
        <w:t>осуществляющих деятельность на территории Барабинского района (</w:t>
      </w:r>
      <w:r w:rsidR="00913B11" w:rsidRPr="002D73F1">
        <w:rPr>
          <w:rFonts w:ascii="Times New Roman" w:eastAsia="Times New Roman" w:hAnsi="Times New Roman" w:cs="Times New Roman"/>
          <w:sz w:val="28"/>
          <w:szCs w:val="28"/>
        </w:rPr>
        <w:t xml:space="preserve">зарегистрированных </w:t>
      </w:r>
      <w:r w:rsidR="00913B11">
        <w:rPr>
          <w:rFonts w:ascii="Times New Roman" w:eastAsia="Times New Roman" w:hAnsi="Times New Roman" w:cs="Times New Roman"/>
          <w:sz w:val="28"/>
          <w:szCs w:val="28"/>
        </w:rPr>
        <w:t>или имеющих обособленные подразделения</w:t>
      </w:r>
      <w:r w:rsidR="00913B11" w:rsidRPr="002D73F1">
        <w:rPr>
          <w:rFonts w:ascii="Times New Roman" w:eastAsia="Times New Roman" w:hAnsi="Times New Roman" w:cs="Times New Roman"/>
          <w:sz w:val="28"/>
          <w:szCs w:val="28"/>
        </w:rPr>
        <w:t xml:space="preserve"> на территории </w:t>
      </w:r>
      <w:r w:rsidR="00913B11" w:rsidRPr="00913B11">
        <w:rPr>
          <w:rFonts w:ascii="Times New Roman" w:eastAsia="Times New Roman" w:hAnsi="Times New Roman" w:cs="Times New Roman"/>
          <w:sz w:val="28"/>
          <w:szCs w:val="28"/>
        </w:rPr>
        <w:t>Барабинского района</w:t>
      </w:r>
      <w:r w:rsidR="00913B11">
        <w:rPr>
          <w:rFonts w:ascii="Times New Roman" w:eastAsia="Times New Roman" w:hAnsi="Times New Roman" w:cs="Times New Roman"/>
          <w:sz w:val="28"/>
          <w:szCs w:val="28"/>
        </w:rPr>
        <w:t>)</w:t>
      </w:r>
      <w:r w:rsidRPr="00913B11">
        <w:rPr>
          <w:rFonts w:ascii="Times New Roman" w:eastAsia="Times New Roman" w:hAnsi="Times New Roman" w:cs="Times New Roman"/>
          <w:sz w:val="28"/>
          <w:szCs w:val="28"/>
        </w:rPr>
        <w:t>;</w:t>
      </w:r>
    </w:p>
    <w:p w:rsidR="00643AB4" w:rsidRDefault="009873CC" w:rsidP="00643AB4">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       </w:t>
      </w:r>
      <w:r w:rsidR="006A0CFC" w:rsidRPr="002D73F1">
        <w:rPr>
          <w:rFonts w:ascii="Times New Roman" w:eastAsia="Times New Roman" w:hAnsi="Times New Roman" w:cs="Times New Roman"/>
          <w:sz w:val="28"/>
          <w:szCs w:val="28"/>
        </w:rPr>
        <w:t xml:space="preserve">не </w:t>
      </w:r>
      <w:proofErr w:type="gramStart"/>
      <w:r w:rsidR="006A0CFC" w:rsidRPr="002D73F1">
        <w:rPr>
          <w:rFonts w:ascii="Times New Roman" w:eastAsia="Times New Roman" w:hAnsi="Times New Roman" w:cs="Times New Roman"/>
          <w:sz w:val="28"/>
          <w:szCs w:val="28"/>
        </w:rPr>
        <w:t>являющихся</w:t>
      </w:r>
      <w:proofErr w:type="gramEnd"/>
      <w:r w:rsidR="006A0CFC" w:rsidRPr="002D73F1">
        <w:rPr>
          <w:rFonts w:ascii="Times New Roman" w:eastAsia="Times New Roman" w:hAnsi="Times New Roman" w:cs="Times New Roman"/>
          <w:sz w:val="28"/>
          <w:szCs w:val="28"/>
        </w:rPr>
        <w:t xml:space="preserve"> государственными (муниципальными) учреждениями, </w:t>
      </w:r>
      <w:r w:rsidRPr="002D73F1">
        <w:rPr>
          <w:rFonts w:ascii="Times New Roman" w:eastAsia="Times New Roman" w:hAnsi="Times New Roman" w:cs="Times New Roman"/>
          <w:sz w:val="28"/>
          <w:szCs w:val="28"/>
        </w:rPr>
        <w:t xml:space="preserve">     </w:t>
      </w:r>
      <w:r w:rsidR="006A0CFC" w:rsidRPr="002D73F1">
        <w:rPr>
          <w:rFonts w:ascii="Times New Roman" w:eastAsia="Times New Roman" w:hAnsi="Times New Roman" w:cs="Times New Roman"/>
          <w:sz w:val="28"/>
          <w:szCs w:val="28"/>
        </w:rPr>
        <w:t>государственными корпорациями, государственными компаниями, политическими партиями;</w:t>
      </w:r>
    </w:p>
    <w:p w:rsidR="002D73F1" w:rsidRDefault="006A0CFC" w:rsidP="00643AB4">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lastRenderedPageBreak/>
        <w:t xml:space="preserve">не </w:t>
      </w:r>
      <w:proofErr w:type="gramStart"/>
      <w:r w:rsidRPr="002D73F1">
        <w:rPr>
          <w:rFonts w:ascii="Times New Roman" w:eastAsia="Times New Roman" w:hAnsi="Times New Roman" w:cs="Times New Roman"/>
          <w:sz w:val="28"/>
          <w:szCs w:val="28"/>
        </w:rPr>
        <w:t>осуществляющих</w:t>
      </w:r>
      <w:proofErr w:type="gramEnd"/>
      <w:r w:rsidRPr="002D73F1">
        <w:rPr>
          <w:rFonts w:ascii="Times New Roman" w:eastAsia="Times New Roman" w:hAnsi="Times New Roman" w:cs="Times New Roman"/>
          <w:sz w:val="28"/>
          <w:szCs w:val="28"/>
        </w:rPr>
        <w:t xml:space="preserve"> приносящую доход деятельность.</w:t>
      </w:r>
    </w:p>
    <w:p w:rsidR="002D73F1"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1.5. Критерием отбора некоммерческих организаций, имеющих право на предоставление субсидии, является</w:t>
      </w:r>
      <w:r w:rsidR="000D17FE">
        <w:rPr>
          <w:rFonts w:ascii="Times New Roman" w:eastAsia="Times New Roman" w:hAnsi="Times New Roman" w:cs="Times New Roman"/>
          <w:sz w:val="28"/>
          <w:szCs w:val="28"/>
        </w:rPr>
        <w:t xml:space="preserve"> </w:t>
      </w:r>
      <w:r w:rsidRPr="002D73F1">
        <w:rPr>
          <w:rFonts w:ascii="Times New Roman" w:eastAsia="Times New Roman" w:hAnsi="Times New Roman" w:cs="Times New Roman"/>
          <w:sz w:val="28"/>
          <w:szCs w:val="28"/>
        </w:rPr>
        <w:t>наличие социальной значимости мероприятий, предлагаемых к выполнению и указанных в заявлении о предоставлени</w:t>
      </w:r>
      <w:r w:rsidR="002D73F1">
        <w:rPr>
          <w:rFonts w:ascii="Times New Roman" w:eastAsia="Times New Roman" w:hAnsi="Times New Roman" w:cs="Times New Roman"/>
          <w:sz w:val="28"/>
          <w:szCs w:val="28"/>
        </w:rPr>
        <w:t>и субсидии (далее - заявление).</w:t>
      </w:r>
    </w:p>
    <w:p w:rsidR="002D73F1"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1.6. Некоммерческие организации, имеющие право на предоставление субсидии, должны соответ</w:t>
      </w:r>
      <w:r w:rsidR="002D73F1">
        <w:rPr>
          <w:rFonts w:ascii="Times New Roman" w:eastAsia="Times New Roman" w:hAnsi="Times New Roman" w:cs="Times New Roman"/>
          <w:sz w:val="28"/>
          <w:szCs w:val="28"/>
        </w:rPr>
        <w:t>ствовать следующим требованиям:</w:t>
      </w:r>
    </w:p>
    <w:p w:rsidR="00643AB4"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соответствие видов деятельности некоммерческой организации, предусмотренных в ее учредительных документах</w:t>
      </w:r>
      <w:r w:rsidR="00643AB4">
        <w:rPr>
          <w:rFonts w:ascii="Times New Roman" w:eastAsia="Times New Roman" w:hAnsi="Times New Roman" w:cs="Times New Roman"/>
          <w:sz w:val="28"/>
          <w:szCs w:val="28"/>
        </w:rPr>
        <w:t>, целевому назначению субсидии;</w:t>
      </w:r>
    </w:p>
    <w:p w:rsidR="00643AB4"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отсутствие у некоммерческой организации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w:t>
      </w:r>
      <w:r w:rsidR="00643AB4">
        <w:rPr>
          <w:rFonts w:ascii="Times New Roman" w:eastAsia="Times New Roman" w:hAnsi="Times New Roman" w:cs="Times New Roman"/>
          <w:sz w:val="28"/>
          <w:szCs w:val="28"/>
        </w:rPr>
        <w:t>й Федерации о налогах и сборах;</w:t>
      </w:r>
    </w:p>
    <w:p w:rsidR="00643AB4"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отсутствие у некоммерческой организации просроченной задолженности по возврату в бюджет </w:t>
      </w:r>
      <w:r w:rsidR="006845C9" w:rsidRPr="002D73F1">
        <w:rPr>
          <w:rFonts w:ascii="Times New Roman" w:eastAsia="Times New Roman" w:hAnsi="Times New Roman" w:cs="Times New Roman"/>
          <w:sz w:val="28"/>
          <w:szCs w:val="28"/>
        </w:rPr>
        <w:t>Барабинского</w:t>
      </w:r>
      <w:r w:rsidR="0072426C" w:rsidRPr="002D73F1">
        <w:rPr>
          <w:rFonts w:ascii="Times New Roman" w:eastAsia="Times New Roman" w:hAnsi="Times New Roman" w:cs="Times New Roman"/>
          <w:sz w:val="28"/>
          <w:szCs w:val="28"/>
        </w:rPr>
        <w:t xml:space="preserve"> района</w:t>
      </w:r>
      <w:r w:rsidRPr="002D73F1">
        <w:rPr>
          <w:rFonts w:ascii="Times New Roman" w:eastAsia="Times New Roman" w:hAnsi="Times New Roman" w:cs="Times New Roman"/>
          <w:sz w:val="28"/>
          <w:szCs w:val="28"/>
        </w:rPr>
        <w:t xml:space="preserve"> (далее </w:t>
      </w:r>
      <w:r w:rsidR="001679DA">
        <w:rPr>
          <w:rFonts w:ascii="Times New Roman" w:eastAsia="Times New Roman" w:hAnsi="Times New Roman" w:cs="Times New Roman"/>
          <w:sz w:val="28"/>
          <w:szCs w:val="28"/>
        </w:rPr>
        <w:t>–</w:t>
      </w:r>
      <w:r w:rsidRPr="002D73F1">
        <w:rPr>
          <w:rFonts w:ascii="Times New Roman" w:eastAsia="Times New Roman" w:hAnsi="Times New Roman" w:cs="Times New Roman"/>
          <w:sz w:val="28"/>
          <w:szCs w:val="28"/>
        </w:rPr>
        <w:t xml:space="preserve"> </w:t>
      </w:r>
      <w:r w:rsidR="001679DA">
        <w:rPr>
          <w:rFonts w:ascii="Times New Roman" w:eastAsia="Times New Roman" w:hAnsi="Times New Roman" w:cs="Times New Roman"/>
          <w:sz w:val="28"/>
          <w:szCs w:val="28"/>
        </w:rPr>
        <w:t>местный бюджет</w:t>
      </w:r>
      <w:r w:rsidRPr="002D73F1">
        <w:rPr>
          <w:rFonts w:ascii="Times New Roman" w:eastAsia="Times New Roman" w:hAnsi="Times New Roman" w:cs="Times New Roman"/>
          <w:sz w:val="28"/>
          <w:szCs w:val="28"/>
        </w:rPr>
        <w:t xml:space="preserve">) субсидий, бюджетных инвестиций, </w:t>
      </w:r>
      <w:proofErr w:type="gramStart"/>
      <w:r w:rsidRPr="002D73F1">
        <w:rPr>
          <w:rFonts w:ascii="Times New Roman" w:eastAsia="Times New Roman" w:hAnsi="Times New Roman" w:cs="Times New Roman"/>
          <w:sz w:val="28"/>
          <w:szCs w:val="28"/>
        </w:rPr>
        <w:t>предоставленных</w:t>
      </w:r>
      <w:proofErr w:type="gramEnd"/>
      <w:r w:rsidR="00171DE6">
        <w:rPr>
          <w:rFonts w:ascii="Times New Roman" w:eastAsia="Times New Roman" w:hAnsi="Times New Roman" w:cs="Times New Roman"/>
          <w:sz w:val="28"/>
          <w:szCs w:val="28"/>
        </w:rPr>
        <w:t xml:space="preserve"> в том числе </w:t>
      </w:r>
      <w:r w:rsidRPr="002D73F1">
        <w:rPr>
          <w:rFonts w:ascii="Times New Roman" w:eastAsia="Times New Roman" w:hAnsi="Times New Roman" w:cs="Times New Roman"/>
          <w:sz w:val="28"/>
          <w:szCs w:val="28"/>
        </w:rPr>
        <w:t xml:space="preserve">в соответствии с иными правовыми актами, и иной просроченной задолженности перед бюджетом </w:t>
      </w:r>
      <w:r w:rsidR="0072426C" w:rsidRPr="002D73F1">
        <w:rPr>
          <w:rFonts w:ascii="Times New Roman" w:eastAsia="Times New Roman" w:hAnsi="Times New Roman" w:cs="Times New Roman"/>
          <w:sz w:val="28"/>
          <w:szCs w:val="28"/>
        </w:rPr>
        <w:t>района</w:t>
      </w:r>
      <w:r w:rsidR="00643AB4">
        <w:rPr>
          <w:rFonts w:ascii="Times New Roman" w:eastAsia="Times New Roman" w:hAnsi="Times New Roman" w:cs="Times New Roman"/>
          <w:sz w:val="28"/>
          <w:szCs w:val="28"/>
        </w:rPr>
        <w:t>;</w:t>
      </w:r>
    </w:p>
    <w:p w:rsidR="00643AB4"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некоммерческая организация не должна находиться в процессе реоргани</w:t>
      </w:r>
      <w:r w:rsidR="00643AB4">
        <w:rPr>
          <w:rFonts w:ascii="Times New Roman" w:eastAsia="Times New Roman" w:hAnsi="Times New Roman" w:cs="Times New Roman"/>
          <w:sz w:val="28"/>
          <w:szCs w:val="28"/>
        </w:rPr>
        <w:t>зации, ликвидации, банкротства;</w:t>
      </w:r>
    </w:p>
    <w:p w:rsidR="00643AB4"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некоммерческая организация не должна получать средства из бюджета </w:t>
      </w:r>
      <w:r w:rsidR="0072426C" w:rsidRPr="002D73F1">
        <w:rPr>
          <w:rFonts w:ascii="Times New Roman" w:eastAsia="Times New Roman" w:hAnsi="Times New Roman" w:cs="Times New Roman"/>
          <w:sz w:val="28"/>
          <w:szCs w:val="28"/>
        </w:rPr>
        <w:t>района</w:t>
      </w:r>
      <w:r w:rsidRPr="002D73F1">
        <w:rPr>
          <w:rFonts w:ascii="Times New Roman" w:eastAsia="Times New Roman" w:hAnsi="Times New Roman" w:cs="Times New Roman"/>
          <w:sz w:val="28"/>
          <w:szCs w:val="28"/>
        </w:rPr>
        <w:t xml:space="preserve"> и иных бюджетов бюджетной системы Российской Федерации в соответствии с иными нормативными правовыми актами Российской Федерации, муниципальными правовыми актами </w:t>
      </w:r>
      <w:r w:rsidR="00BA59CB" w:rsidRPr="002D73F1">
        <w:rPr>
          <w:rFonts w:ascii="Times New Roman" w:eastAsia="Times New Roman" w:hAnsi="Times New Roman" w:cs="Times New Roman"/>
          <w:sz w:val="28"/>
          <w:szCs w:val="28"/>
        </w:rPr>
        <w:t xml:space="preserve">Барабинского </w:t>
      </w:r>
      <w:r w:rsidR="0072426C" w:rsidRPr="002D73F1">
        <w:rPr>
          <w:rFonts w:ascii="Times New Roman" w:eastAsia="Times New Roman" w:hAnsi="Times New Roman" w:cs="Times New Roman"/>
          <w:sz w:val="28"/>
          <w:szCs w:val="28"/>
        </w:rPr>
        <w:t>района</w:t>
      </w:r>
      <w:r w:rsidRPr="002D73F1">
        <w:rPr>
          <w:rFonts w:ascii="Times New Roman" w:eastAsia="Times New Roman" w:hAnsi="Times New Roman" w:cs="Times New Roman"/>
          <w:sz w:val="28"/>
          <w:szCs w:val="28"/>
        </w:rPr>
        <w:t xml:space="preserve"> н</w:t>
      </w:r>
      <w:r w:rsidR="00643AB4">
        <w:rPr>
          <w:rFonts w:ascii="Times New Roman" w:eastAsia="Times New Roman" w:hAnsi="Times New Roman" w:cs="Times New Roman"/>
          <w:sz w:val="28"/>
          <w:szCs w:val="28"/>
        </w:rPr>
        <w:t>а цели предоставления субсидий;</w:t>
      </w:r>
    </w:p>
    <w:p w:rsidR="00643AB4"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отсутствие фактов несоблюдения некоммерческой организацией ранее в качестве получателя субсидий цел</w:t>
      </w:r>
      <w:r w:rsidR="00643AB4">
        <w:rPr>
          <w:rFonts w:ascii="Times New Roman" w:eastAsia="Times New Roman" w:hAnsi="Times New Roman" w:cs="Times New Roman"/>
          <w:sz w:val="28"/>
          <w:szCs w:val="28"/>
        </w:rPr>
        <w:t>ей и условий их предоставления.</w:t>
      </w:r>
    </w:p>
    <w:p w:rsidR="00643AB4"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1.7. Предоставление субсидий ос</w:t>
      </w:r>
      <w:r w:rsidR="00DC34E7">
        <w:rPr>
          <w:rFonts w:ascii="Times New Roman" w:eastAsia="Times New Roman" w:hAnsi="Times New Roman" w:cs="Times New Roman"/>
          <w:sz w:val="28"/>
          <w:szCs w:val="28"/>
        </w:rPr>
        <w:t>уществляется Г</w:t>
      </w:r>
      <w:r w:rsidRPr="002D73F1">
        <w:rPr>
          <w:rFonts w:ascii="Times New Roman" w:eastAsia="Times New Roman" w:hAnsi="Times New Roman" w:cs="Times New Roman"/>
          <w:sz w:val="28"/>
          <w:szCs w:val="28"/>
        </w:rPr>
        <w:t xml:space="preserve">лавным распорядителем бюджетных средств - </w:t>
      </w:r>
      <w:r w:rsidR="0072426C" w:rsidRPr="002D73F1">
        <w:rPr>
          <w:rFonts w:ascii="Times New Roman" w:eastAsia="Times New Roman" w:hAnsi="Times New Roman" w:cs="Times New Roman"/>
          <w:sz w:val="28"/>
          <w:szCs w:val="28"/>
        </w:rPr>
        <w:t>администраци</w:t>
      </w:r>
      <w:r w:rsidR="00BA59CB" w:rsidRPr="002D73F1">
        <w:rPr>
          <w:rFonts w:ascii="Times New Roman" w:eastAsia="Times New Roman" w:hAnsi="Times New Roman" w:cs="Times New Roman"/>
          <w:sz w:val="28"/>
          <w:szCs w:val="28"/>
        </w:rPr>
        <w:t>ей Барабинского</w:t>
      </w:r>
      <w:r w:rsidR="0072426C" w:rsidRPr="002D73F1">
        <w:rPr>
          <w:rFonts w:ascii="Times New Roman" w:eastAsia="Times New Roman" w:hAnsi="Times New Roman" w:cs="Times New Roman"/>
          <w:sz w:val="28"/>
          <w:szCs w:val="28"/>
        </w:rPr>
        <w:t xml:space="preserve"> района </w:t>
      </w:r>
      <w:r w:rsidRPr="002D73F1">
        <w:rPr>
          <w:rFonts w:ascii="Times New Roman" w:eastAsia="Times New Roman" w:hAnsi="Times New Roman" w:cs="Times New Roman"/>
          <w:sz w:val="28"/>
          <w:szCs w:val="28"/>
        </w:rPr>
        <w:t xml:space="preserve">(далее - </w:t>
      </w:r>
      <w:r w:rsidR="0072426C" w:rsidRPr="002D73F1">
        <w:rPr>
          <w:rFonts w:ascii="Times New Roman" w:eastAsia="Times New Roman" w:hAnsi="Times New Roman" w:cs="Times New Roman"/>
          <w:sz w:val="28"/>
          <w:szCs w:val="28"/>
        </w:rPr>
        <w:t>администрация</w:t>
      </w:r>
      <w:r w:rsidRPr="002D73F1">
        <w:rPr>
          <w:rFonts w:ascii="Times New Roman" w:eastAsia="Times New Roman" w:hAnsi="Times New Roman" w:cs="Times New Roman"/>
          <w:sz w:val="28"/>
          <w:szCs w:val="28"/>
        </w:rPr>
        <w:t xml:space="preserve">) за счет средств </w:t>
      </w:r>
      <w:r w:rsidR="001679DA">
        <w:rPr>
          <w:rFonts w:ascii="Times New Roman" w:eastAsia="Times New Roman" w:hAnsi="Times New Roman" w:cs="Times New Roman"/>
          <w:sz w:val="28"/>
          <w:szCs w:val="28"/>
        </w:rPr>
        <w:t>местного бюджета</w:t>
      </w:r>
      <w:r w:rsidR="00643AB4">
        <w:rPr>
          <w:rFonts w:ascii="Times New Roman" w:eastAsia="Times New Roman" w:hAnsi="Times New Roman" w:cs="Times New Roman"/>
          <w:sz w:val="28"/>
          <w:szCs w:val="28"/>
        </w:rPr>
        <w:t>.</w:t>
      </w:r>
    </w:p>
    <w:p w:rsidR="00643AB4"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1.8. Субсидии предоставляются в пределах бюджетных ассигнований, предусмотренных в </w:t>
      </w:r>
      <w:r w:rsidR="001679DA">
        <w:rPr>
          <w:rFonts w:ascii="Times New Roman" w:eastAsia="Times New Roman" w:hAnsi="Times New Roman" w:cs="Times New Roman"/>
          <w:sz w:val="28"/>
          <w:szCs w:val="28"/>
        </w:rPr>
        <w:t>местном бюджете</w:t>
      </w:r>
      <w:r w:rsidRPr="002D73F1">
        <w:rPr>
          <w:rFonts w:ascii="Times New Roman" w:eastAsia="Times New Roman" w:hAnsi="Times New Roman" w:cs="Times New Roman"/>
          <w:sz w:val="28"/>
          <w:szCs w:val="28"/>
        </w:rPr>
        <w:t xml:space="preserve"> на текущий финансовый год, и лимитов бюджетных обязательств, утвержденных в установленном порядке на предоставление субсидий и доведенных до </w:t>
      </w:r>
      <w:r w:rsidR="0072426C" w:rsidRPr="002D73F1">
        <w:rPr>
          <w:rFonts w:ascii="Times New Roman" w:eastAsia="Times New Roman" w:hAnsi="Times New Roman" w:cs="Times New Roman"/>
          <w:sz w:val="28"/>
          <w:szCs w:val="28"/>
        </w:rPr>
        <w:t xml:space="preserve">администрации </w:t>
      </w:r>
      <w:r w:rsidRPr="002D73F1">
        <w:rPr>
          <w:rFonts w:ascii="Times New Roman" w:eastAsia="Times New Roman" w:hAnsi="Times New Roman" w:cs="Times New Roman"/>
          <w:sz w:val="28"/>
          <w:szCs w:val="28"/>
        </w:rPr>
        <w:t>как получателя бюджетных средств.</w:t>
      </w:r>
    </w:p>
    <w:p w:rsidR="006A0CFC" w:rsidRPr="002D73F1" w:rsidRDefault="006A0CFC" w:rsidP="002D73F1">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p>
    <w:p w:rsidR="006A0CFC" w:rsidRPr="002D73F1" w:rsidRDefault="006A0CFC" w:rsidP="002D73F1">
      <w:pPr>
        <w:spacing w:before="100" w:beforeAutospacing="1" w:after="100" w:afterAutospacing="1" w:line="240" w:lineRule="auto"/>
        <w:ind w:firstLine="567"/>
        <w:jc w:val="center"/>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2. Условия и порядок предоставления субсидий </w:t>
      </w:r>
    </w:p>
    <w:p w:rsidR="00643AB4" w:rsidRDefault="006A0CFC" w:rsidP="00643AB4">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2.1. </w:t>
      </w:r>
      <w:proofErr w:type="gramStart"/>
      <w:r w:rsidRPr="002D73F1">
        <w:rPr>
          <w:rFonts w:ascii="Times New Roman" w:eastAsia="Times New Roman" w:hAnsi="Times New Roman" w:cs="Times New Roman"/>
          <w:sz w:val="28"/>
          <w:szCs w:val="28"/>
        </w:rPr>
        <w:t>Для получения субсидии некоммерческая организация, претендующая на получение субсидии (дале</w:t>
      </w:r>
      <w:r w:rsidR="0072426C" w:rsidRPr="002D73F1">
        <w:rPr>
          <w:rFonts w:ascii="Times New Roman" w:eastAsia="Times New Roman" w:hAnsi="Times New Roman" w:cs="Times New Roman"/>
          <w:sz w:val="28"/>
          <w:szCs w:val="28"/>
        </w:rPr>
        <w:t>е - заявитель), представляет в администрацию</w:t>
      </w:r>
      <w:r w:rsidRPr="002D73F1">
        <w:rPr>
          <w:rFonts w:ascii="Times New Roman" w:eastAsia="Times New Roman" w:hAnsi="Times New Roman" w:cs="Times New Roman"/>
          <w:sz w:val="28"/>
          <w:szCs w:val="28"/>
        </w:rPr>
        <w:t xml:space="preserve"> заявление с указанием целей и задач, содержания выполненных (предлагаемых к выполнению) мероприятий, сроков их выполнения, календарного плана выполнения работ (оказания услуг), </w:t>
      </w:r>
      <w:r w:rsidRPr="002D73F1">
        <w:rPr>
          <w:rFonts w:ascii="Times New Roman" w:eastAsia="Times New Roman" w:hAnsi="Times New Roman" w:cs="Times New Roman"/>
          <w:sz w:val="28"/>
          <w:szCs w:val="28"/>
        </w:rPr>
        <w:lastRenderedPageBreak/>
        <w:t>результатов, объемов финансирования, графика финансирования, наличия собственного вклада в выполнение мероприятия в виде денежных средств, имущества, в</w:t>
      </w:r>
      <w:r w:rsidR="00AF2817">
        <w:rPr>
          <w:rFonts w:ascii="Times New Roman" w:eastAsia="Times New Roman" w:hAnsi="Times New Roman" w:cs="Times New Roman"/>
          <w:sz w:val="28"/>
          <w:szCs w:val="28"/>
        </w:rPr>
        <w:t>ыполнения работ, оказания услуг</w:t>
      </w:r>
      <w:r w:rsidR="00643AB4">
        <w:rPr>
          <w:rFonts w:ascii="Times New Roman" w:eastAsia="Times New Roman" w:hAnsi="Times New Roman" w:cs="Times New Roman"/>
          <w:sz w:val="28"/>
          <w:szCs w:val="28"/>
        </w:rPr>
        <w:t>.</w:t>
      </w:r>
      <w:proofErr w:type="gramEnd"/>
    </w:p>
    <w:p w:rsidR="00643AB4" w:rsidRDefault="006A0CFC" w:rsidP="00643AB4">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2.2. К заявлению п</w:t>
      </w:r>
      <w:r w:rsidR="00643AB4">
        <w:rPr>
          <w:rFonts w:ascii="Times New Roman" w:eastAsia="Times New Roman" w:hAnsi="Times New Roman" w:cs="Times New Roman"/>
          <w:sz w:val="28"/>
          <w:szCs w:val="28"/>
        </w:rPr>
        <w:t>рилагаются следующие документы:</w:t>
      </w:r>
    </w:p>
    <w:p w:rsidR="00643AB4" w:rsidRDefault="006A0CFC" w:rsidP="00643AB4">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документы, удостоверяющие личность и подтверждающие полн</w:t>
      </w:r>
      <w:r w:rsidR="00643AB4">
        <w:rPr>
          <w:rFonts w:ascii="Times New Roman" w:eastAsia="Times New Roman" w:hAnsi="Times New Roman" w:cs="Times New Roman"/>
          <w:sz w:val="28"/>
          <w:szCs w:val="28"/>
        </w:rPr>
        <w:t>омочия представителя заявителя;</w:t>
      </w:r>
    </w:p>
    <w:p w:rsidR="0005750D" w:rsidRDefault="006A0CFC" w:rsidP="00643AB4">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копии учре</w:t>
      </w:r>
      <w:r w:rsidR="0005750D">
        <w:rPr>
          <w:rFonts w:ascii="Times New Roman" w:eastAsia="Times New Roman" w:hAnsi="Times New Roman" w:cs="Times New Roman"/>
          <w:sz w:val="28"/>
          <w:szCs w:val="28"/>
        </w:rPr>
        <w:t>дительных документов заявителя;</w:t>
      </w:r>
    </w:p>
    <w:p w:rsidR="00643AB4" w:rsidRDefault="006A0CFC" w:rsidP="00643AB4">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выписка из Единого государственного реестра юридических лиц, полученная не ранее чем за 30 календарных дней до дня направления заявления (допускается предоставление выписки, заверенной усиленной квалифицированной электронной цифровой подписью Федеральной налоговой службы России с сайта в информационно-телеком</w:t>
      </w:r>
      <w:r w:rsidR="00643AB4">
        <w:rPr>
          <w:rFonts w:ascii="Times New Roman" w:eastAsia="Times New Roman" w:hAnsi="Times New Roman" w:cs="Times New Roman"/>
          <w:sz w:val="28"/>
          <w:szCs w:val="28"/>
        </w:rPr>
        <w:t>муникационной сети «Интернет»);</w:t>
      </w:r>
    </w:p>
    <w:p w:rsidR="00042048" w:rsidRPr="002D73F1" w:rsidRDefault="006A0CFC" w:rsidP="00643AB4">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proofErr w:type="gramStart"/>
      <w:r w:rsidRPr="002D73F1">
        <w:rPr>
          <w:rFonts w:ascii="Times New Roman" w:eastAsia="Times New Roman" w:hAnsi="Times New Roman" w:cs="Times New Roman"/>
          <w:sz w:val="28"/>
          <w:szCs w:val="28"/>
        </w:rPr>
        <w:t>справки об отсутствии на дату подачи заявления задолженности по налогам, сборам, страховым взносам, пеням, штрафам перед бюджетами разных уровней, Пенсионным фондом Российской Федерации, Фондом социального страхования Российской Федерации и Фондом обязательного медицинского страхования Российской Федерации, за исключением отсроченной, рассроченной, в том числе в порядке реструктуризации, приостановленной к взысканию, недоимки по страховым взносам в Пенсионный фонд Российской Федерации, Фонд социального страхования</w:t>
      </w:r>
      <w:proofErr w:type="gramEnd"/>
      <w:r w:rsidRPr="002D73F1">
        <w:rPr>
          <w:rFonts w:ascii="Times New Roman" w:eastAsia="Times New Roman" w:hAnsi="Times New Roman" w:cs="Times New Roman"/>
          <w:sz w:val="28"/>
          <w:szCs w:val="28"/>
        </w:rPr>
        <w:t xml:space="preserve"> Российской Федерации и Фонд обязательного медицинского страхования Российской Федерации (допускается предоставление справки, заверенной усиленной квалифицированной электронной цифровой подписью организации заявителя, полученной в информационно-телекоммуникационной сети «Интернет»);</w:t>
      </w:r>
    </w:p>
    <w:p w:rsidR="00AF2817"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документ, содержащий сведения о банковских реквизитах заявителя;</w:t>
      </w:r>
    </w:p>
    <w:p w:rsidR="00643AB4"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решение руководящего органа заявителя об органи</w:t>
      </w:r>
      <w:r w:rsidR="00643AB4">
        <w:rPr>
          <w:rFonts w:ascii="Times New Roman" w:eastAsia="Times New Roman" w:hAnsi="Times New Roman" w:cs="Times New Roman"/>
          <w:sz w:val="28"/>
          <w:szCs w:val="28"/>
        </w:rPr>
        <w:t>зации и проведении мероприятий;</w:t>
      </w:r>
    </w:p>
    <w:p w:rsidR="0005750D"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смета расходов, подтверждающая осуществленные (планируемые) затраты на выполнение меро</w:t>
      </w:r>
      <w:r w:rsidR="0005750D">
        <w:rPr>
          <w:rFonts w:ascii="Times New Roman" w:eastAsia="Times New Roman" w:hAnsi="Times New Roman" w:cs="Times New Roman"/>
          <w:sz w:val="28"/>
          <w:szCs w:val="28"/>
        </w:rPr>
        <w:t>приятий, указанных в заявлении;</w:t>
      </w:r>
    </w:p>
    <w:p w:rsidR="00643AB4"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согласие на осуществление </w:t>
      </w:r>
      <w:r w:rsidR="00D91515" w:rsidRPr="002D73F1">
        <w:rPr>
          <w:rFonts w:ascii="Times New Roman" w:eastAsia="Times New Roman" w:hAnsi="Times New Roman" w:cs="Times New Roman"/>
          <w:sz w:val="28"/>
          <w:szCs w:val="28"/>
        </w:rPr>
        <w:t>администрацией</w:t>
      </w:r>
      <w:r w:rsidRPr="002D73F1">
        <w:rPr>
          <w:rFonts w:ascii="Times New Roman" w:eastAsia="Times New Roman" w:hAnsi="Times New Roman" w:cs="Times New Roman"/>
          <w:sz w:val="28"/>
          <w:szCs w:val="28"/>
        </w:rPr>
        <w:t xml:space="preserve"> и органами муниципального финансового контроля проверок соблюдения условий, целей и порядка предоставления субсиди</w:t>
      </w:r>
      <w:r w:rsidR="00643AB4">
        <w:rPr>
          <w:rFonts w:ascii="Times New Roman" w:eastAsia="Times New Roman" w:hAnsi="Times New Roman" w:cs="Times New Roman"/>
          <w:sz w:val="28"/>
          <w:szCs w:val="28"/>
        </w:rPr>
        <w:t>й.</w:t>
      </w:r>
    </w:p>
    <w:p w:rsidR="00643AB4"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2.3. Заявитель вправе представить дополнительные документы, которые, по его мнению, имеют значение для принятия реш</w:t>
      </w:r>
      <w:r w:rsidR="00643AB4">
        <w:rPr>
          <w:rFonts w:ascii="Times New Roman" w:eastAsia="Times New Roman" w:hAnsi="Times New Roman" w:cs="Times New Roman"/>
          <w:sz w:val="28"/>
          <w:szCs w:val="28"/>
        </w:rPr>
        <w:t>ения о предоставлении субсидии.</w:t>
      </w:r>
    </w:p>
    <w:p w:rsidR="00643AB4"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2.4. Копии документов принимаются при предъявлении подлинников документов (в случае если копии не заверены</w:t>
      </w:r>
      <w:r w:rsidR="00643AB4">
        <w:rPr>
          <w:rFonts w:ascii="Times New Roman" w:eastAsia="Times New Roman" w:hAnsi="Times New Roman" w:cs="Times New Roman"/>
          <w:sz w:val="28"/>
          <w:szCs w:val="28"/>
        </w:rPr>
        <w:t xml:space="preserve"> нотариально).</w:t>
      </w:r>
    </w:p>
    <w:p w:rsidR="00643AB4"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2.5. Условиями пр</w:t>
      </w:r>
      <w:r w:rsidR="00643AB4">
        <w:rPr>
          <w:rFonts w:ascii="Times New Roman" w:eastAsia="Times New Roman" w:hAnsi="Times New Roman" w:cs="Times New Roman"/>
          <w:sz w:val="28"/>
          <w:szCs w:val="28"/>
        </w:rPr>
        <w:t>едоставления субсидий являются:</w:t>
      </w:r>
    </w:p>
    <w:p w:rsidR="00643AB4"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соответствие получателя субсидии</w:t>
      </w:r>
      <w:r w:rsidR="00135FC7">
        <w:rPr>
          <w:rFonts w:ascii="Times New Roman" w:eastAsia="Times New Roman" w:hAnsi="Times New Roman" w:cs="Times New Roman"/>
          <w:sz w:val="28"/>
          <w:szCs w:val="28"/>
        </w:rPr>
        <w:t xml:space="preserve"> </w:t>
      </w:r>
      <w:r w:rsidRPr="002D73F1">
        <w:rPr>
          <w:rFonts w:ascii="Times New Roman" w:eastAsia="Times New Roman" w:hAnsi="Times New Roman" w:cs="Times New Roman"/>
          <w:sz w:val="28"/>
          <w:szCs w:val="28"/>
        </w:rPr>
        <w:t>категориям, преду</w:t>
      </w:r>
      <w:r w:rsidR="00135FC7">
        <w:rPr>
          <w:rFonts w:ascii="Times New Roman" w:eastAsia="Times New Roman" w:hAnsi="Times New Roman" w:cs="Times New Roman"/>
          <w:sz w:val="28"/>
          <w:szCs w:val="28"/>
        </w:rPr>
        <w:t>смотренным пунктом 1.4 Порядка;</w:t>
      </w:r>
    </w:p>
    <w:p w:rsidR="00643AB4"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прохождение по критерию отбора, предусм</w:t>
      </w:r>
      <w:r w:rsidR="00643AB4">
        <w:rPr>
          <w:rFonts w:ascii="Times New Roman" w:eastAsia="Times New Roman" w:hAnsi="Times New Roman" w:cs="Times New Roman"/>
          <w:sz w:val="28"/>
          <w:szCs w:val="28"/>
        </w:rPr>
        <w:t xml:space="preserve">отренному пунктом 1.5 Порядка; </w:t>
      </w:r>
    </w:p>
    <w:p w:rsidR="00643AB4"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соответствие требованиям, предусмотренн</w:t>
      </w:r>
      <w:r w:rsidR="00643AB4">
        <w:rPr>
          <w:rFonts w:ascii="Times New Roman" w:eastAsia="Times New Roman" w:hAnsi="Times New Roman" w:cs="Times New Roman"/>
          <w:sz w:val="28"/>
          <w:szCs w:val="28"/>
        </w:rPr>
        <w:t>ым пунктом 1.6 Порядка;</w:t>
      </w:r>
    </w:p>
    <w:p w:rsidR="00643AB4"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соответствие использования с</w:t>
      </w:r>
      <w:r w:rsidR="00643AB4">
        <w:rPr>
          <w:rFonts w:ascii="Times New Roman" w:eastAsia="Times New Roman" w:hAnsi="Times New Roman" w:cs="Times New Roman"/>
          <w:sz w:val="28"/>
          <w:szCs w:val="28"/>
        </w:rPr>
        <w:t>убсидии ее целевому назначению;</w:t>
      </w:r>
    </w:p>
    <w:p w:rsidR="00643AB4"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достоверность представленной п</w:t>
      </w:r>
      <w:r w:rsidR="00643AB4">
        <w:rPr>
          <w:rFonts w:ascii="Times New Roman" w:eastAsia="Times New Roman" w:hAnsi="Times New Roman" w:cs="Times New Roman"/>
          <w:sz w:val="28"/>
          <w:szCs w:val="28"/>
        </w:rPr>
        <w:t>олучателем субсидии информации;</w:t>
      </w:r>
    </w:p>
    <w:p w:rsidR="00643AB4" w:rsidRDefault="006A0CFC" w:rsidP="00D569A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согласие получателя субсидии на </w:t>
      </w:r>
      <w:r w:rsidRPr="00614E5A">
        <w:rPr>
          <w:rFonts w:ascii="Times New Roman" w:eastAsia="Times New Roman" w:hAnsi="Times New Roman" w:cs="Times New Roman"/>
          <w:sz w:val="28"/>
          <w:szCs w:val="28"/>
        </w:rPr>
        <w:t xml:space="preserve">осуществление </w:t>
      </w:r>
      <w:r w:rsidR="00D569A1" w:rsidRPr="00614E5A">
        <w:rPr>
          <w:rFonts w:ascii="Times New Roman" w:eastAsia="Times New Roman" w:hAnsi="Times New Roman" w:cs="Times New Roman"/>
          <w:sz w:val="28"/>
          <w:szCs w:val="28"/>
        </w:rPr>
        <w:t>администрацией</w:t>
      </w:r>
      <w:r w:rsidRPr="00614E5A">
        <w:rPr>
          <w:rFonts w:ascii="Times New Roman" w:eastAsia="Times New Roman" w:hAnsi="Times New Roman" w:cs="Times New Roman"/>
          <w:sz w:val="28"/>
          <w:szCs w:val="28"/>
        </w:rPr>
        <w:t xml:space="preserve"> и органами муниципального финансового контроля проверок соблюдения</w:t>
      </w:r>
      <w:r w:rsidRPr="002D73F1">
        <w:rPr>
          <w:rFonts w:ascii="Times New Roman" w:eastAsia="Times New Roman" w:hAnsi="Times New Roman" w:cs="Times New Roman"/>
          <w:sz w:val="28"/>
          <w:szCs w:val="28"/>
        </w:rPr>
        <w:t xml:space="preserve"> условий, целей и п</w:t>
      </w:r>
      <w:r w:rsidR="00643AB4">
        <w:rPr>
          <w:rFonts w:ascii="Times New Roman" w:eastAsia="Times New Roman" w:hAnsi="Times New Roman" w:cs="Times New Roman"/>
          <w:sz w:val="28"/>
          <w:szCs w:val="28"/>
        </w:rPr>
        <w:t>орядка предоставления субсидий;</w:t>
      </w:r>
    </w:p>
    <w:p w:rsidR="00643AB4"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реализация социально значимых мероприятий в теч</w:t>
      </w:r>
      <w:r w:rsidR="00643AB4">
        <w:rPr>
          <w:rFonts w:ascii="Times New Roman" w:eastAsia="Times New Roman" w:hAnsi="Times New Roman" w:cs="Times New Roman"/>
          <w:sz w:val="28"/>
          <w:szCs w:val="28"/>
        </w:rPr>
        <w:t>ение текущего финансового года;</w:t>
      </w:r>
    </w:p>
    <w:p w:rsidR="00643AB4"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(в случае предоставления субсидии в целях ф</w:t>
      </w:r>
      <w:r w:rsidR="00643AB4">
        <w:rPr>
          <w:rFonts w:ascii="Times New Roman" w:eastAsia="Times New Roman" w:hAnsi="Times New Roman" w:cs="Times New Roman"/>
          <w:sz w:val="28"/>
          <w:szCs w:val="28"/>
        </w:rPr>
        <w:t>инансового обеспечения затрат).</w:t>
      </w:r>
    </w:p>
    <w:p w:rsidR="00643AB4"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2.6. </w:t>
      </w:r>
      <w:r w:rsidR="00D91515" w:rsidRPr="002D73F1">
        <w:rPr>
          <w:rFonts w:ascii="Times New Roman" w:eastAsia="Times New Roman" w:hAnsi="Times New Roman" w:cs="Times New Roman"/>
          <w:sz w:val="28"/>
          <w:szCs w:val="28"/>
        </w:rPr>
        <w:t>Администрация</w:t>
      </w:r>
      <w:r w:rsidR="00643AB4">
        <w:rPr>
          <w:rFonts w:ascii="Times New Roman" w:eastAsia="Times New Roman" w:hAnsi="Times New Roman" w:cs="Times New Roman"/>
          <w:sz w:val="28"/>
          <w:szCs w:val="28"/>
        </w:rPr>
        <w:t>:</w:t>
      </w:r>
    </w:p>
    <w:p w:rsidR="00643AB4"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регистрирует заявление и документы, предусмотренные пунктами 2.1 - 2.3 Порядка, в течение од</w:t>
      </w:r>
      <w:r w:rsidR="00643AB4">
        <w:rPr>
          <w:rFonts w:ascii="Times New Roman" w:eastAsia="Times New Roman" w:hAnsi="Times New Roman" w:cs="Times New Roman"/>
          <w:sz w:val="28"/>
          <w:szCs w:val="28"/>
        </w:rPr>
        <w:t>ного дня со дня их поступления;</w:t>
      </w:r>
    </w:p>
    <w:p w:rsidR="00643AB4" w:rsidRPr="00614E5A"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направляет заявление и документы, предусмотренные пунктами 2.1 - 2.3 </w:t>
      </w:r>
      <w:r w:rsidRPr="00614E5A">
        <w:rPr>
          <w:rFonts w:ascii="Times New Roman" w:eastAsia="Times New Roman" w:hAnsi="Times New Roman" w:cs="Times New Roman"/>
          <w:sz w:val="28"/>
          <w:szCs w:val="28"/>
        </w:rPr>
        <w:t xml:space="preserve">Порядка, в течение трех дней со дня их регистрации </w:t>
      </w:r>
      <w:r w:rsidR="00D569A1" w:rsidRPr="00614E5A">
        <w:rPr>
          <w:rFonts w:ascii="Times New Roman" w:eastAsia="Times New Roman" w:hAnsi="Times New Roman" w:cs="Times New Roman"/>
          <w:sz w:val="28"/>
          <w:szCs w:val="28"/>
        </w:rPr>
        <w:t>в</w:t>
      </w:r>
      <w:r w:rsidRPr="00614E5A">
        <w:rPr>
          <w:rFonts w:ascii="Times New Roman" w:eastAsia="Times New Roman" w:hAnsi="Times New Roman" w:cs="Times New Roman"/>
          <w:sz w:val="28"/>
          <w:szCs w:val="28"/>
        </w:rPr>
        <w:t xml:space="preserve"> </w:t>
      </w:r>
      <w:r w:rsidR="00D569A1" w:rsidRPr="00614E5A">
        <w:rPr>
          <w:rFonts w:ascii="Times New Roman" w:eastAsia="Times New Roman" w:hAnsi="Times New Roman" w:cs="Times New Roman"/>
          <w:sz w:val="28"/>
          <w:szCs w:val="28"/>
        </w:rPr>
        <w:t xml:space="preserve">комиссию по предоставлению субсидий некоммерческим организациям, не являющимся государственными (муниципальными) учреждениями, на реализацию общественно значимых мероприятий Барабинского района </w:t>
      </w:r>
      <w:r w:rsidR="00643AB4" w:rsidRPr="00614E5A">
        <w:rPr>
          <w:rFonts w:ascii="Times New Roman" w:eastAsia="Times New Roman" w:hAnsi="Times New Roman" w:cs="Times New Roman"/>
          <w:sz w:val="28"/>
          <w:szCs w:val="28"/>
        </w:rPr>
        <w:t>(далее - комиссия).</w:t>
      </w:r>
    </w:p>
    <w:p w:rsidR="00643AB4"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2.7. Положение о комиссии и состав комиссии утверждаются </w:t>
      </w:r>
      <w:r w:rsidR="00CC4A73">
        <w:rPr>
          <w:rFonts w:ascii="Times New Roman" w:eastAsia="Times New Roman" w:hAnsi="Times New Roman" w:cs="Times New Roman"/>
          <w:sz w:val="28"/>
          <w:szCs w:val="28"/>
        </w:rPr>
        <w:t>постановлением</w:t>
      </w:r>
      <w:r w:rsidR="00C12781" w:rsidRPr="002D73F1">
        <w:rPr>
          <w:rFonts w:ascii="Times New Roman" w:eastAsia="Times New Roman" w:hAnsi="Times New Roman" w:cs="Times New Roman"/>
          <w:sz w:val="28"/>
          <w:szCs w:val="28"/>
        </w:rPr>
        <w:t xml:space="preserve"> </w:t>
      </w:r>
      <w:r w:rsidR="00CC4C44">
        <w:rPr>
          <w:rFonts w:ascii="Times New Roman" w:eastAsia="Times New Roman" w:hAnsi="Times New Roman" w:cs="Times New Roman"/>
          <w:sz w:val="28"/>
          <w:szCs w:val="28"/>
        </w:rPr>
        <w:t xml:space="preserve">администрации </w:t>
      </w:r>
      <w:r w:rsidR="00C12781" w:rsidRPr="002D73F1">
        <w:rPr>
          <w:rFonts w:ascii="Times New Roman" w:eastAsia="Times New Roman" w:hAnsi="Times New Roman" w:cs="Times New Roman"/>
          <w:sz w:val="28"/>
          <w:szCs w:val="28"/>
        </w:rPr>
        <w:t>Барабинского</w:t>
      </w:r>
      <w:r w:rsidR="00A5219C" w:rsidRPr="002D73F1">
        <w:rPr>
          <w:rFonts w:ascii="Times New Roman" w:eastAsia="Times New Roman" w:hAnsi="Times New Roman" w:cs="Times New Roman"/>
          <w:sz w:val="28"/>
          <w:szCs w:val="28"/>
        </w:rPr>
        <w:t xml:space="preserve"> района</w:t>
      </w:r>
      <w:r w:rsidR="00643AB4">
        <w:rPr>
          <w:rFonts w:ascii="Times New Roman" w:eastAsia="Times New Roman" w:hAnsi="Times New Roman" w:cs="Times New Roman"/>
          <w:sz w:val="28"/>
          <w:szCs w:val="28"/>
        </w:rPr>
        <w:t>.</w:t>
      </w:r>
    </w:p>
    <w:p w:rsidR="00643AB4" w:rsidRDefault="00643AB4" w:rsidP="00643AB4">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2.8. Комиссия:</w:t>
      </w:r>
    </w:p>
    <w:p w:rsidR="00643AB4"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рассматривает заявление и документы, предусмотренные пунктами 2.1 - 2.3 Порядка, в течение 10 дней со</w:t>
      </w:r>
      <w:r w:rsidR="00643AB4">
        <w:rPr>
          <w:rFonts w:ascii="Times New Roman" w:eastAsia="Times New Roman" w:hAnsi="Times New Roman" w:cs="Times New Roman"/>
          <w:sz w:val="28"/>
          <w:szCs w:val="28"/>
        </w:rPr>
        <w:t xml:space="preserve"> дня их поступления в комиссию;</w:t>
      </w:r>
    </w:p>
    <w:p w:rsidR="00643AB4"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направляет в </w:t>
      </w:r>
      <w:r w:rsidR="00D91515" w:rsidRPr="002D73F1">
        <w:rPr>
          <w:rFonts w:ascii="Times New Roman" w:eastAsia="Times New Roman" w:hAnsi="Times New Roman" w:cs="Times New Roman"/>
          <w:sz w:val="28"/>
          <w:szCs w:val="28"/>
        </w:rPr>
        <w:t>администрацию</w:t>
      </w:r>
      <w:r w:rsidRPr="002D73F1">
        <w:rPr>
          <w:rFonts w:ascii="Times New Roman" w:eastAsia="Times New Roman" w:hAnsi="Times New Roman" w:cs="Times New Roman"/>
          <w:sz w:val="28"/>
          <w:szCs w:val="28"/>
        </w:rPr>
        <w:t xml:space="preserve"> протокол заседания комиссии, в котором указываются предложения о предоставлении субсид</w:t>
      </w:r>
      <w:proofErr w:type="gramStart"/>
      <w:r w:rsidRPr="002D73F1">
        <w:rPr>
          <w:rFonts w:ascii="Times New Roman" w:eastAsia="Times New Roman" w:hAnsi="Times New Roman" w:cs="Times New Roman"/>
          <w:sz w:val="28"/>
          <w:szCs w:val="28"/>
        </w:rPr>
        <w:t>ии и ее</w:t>
      </w:r>
      <w:proofErr w:type="gramEnd"/>
      <w:r w:rsidRPr="002D73F1">
        <w:rPr>
          <w:rFonts w:ascii="Times New Roman" w:eastAsia="Times New Roman" w:hAnsi="Times New Roman" w:cs="Times New Roman"/>
          <w:sz w:val="28"/>
          <w:szCs w:val="28"/>
        </w:rPr>
        <w:t xml:space="preserve"> размере, определяемом в соответствии с пунктом 2.12 Порядка, либо об отказе в предоставлении субсидии по основаниям, предусмотренным пунктом 2.10 Порядка, в течение трех дней со дня рассмотрения заявления и документов, предусмотренн</w:t>
      </w:r>
      <w:r w:rsidR="00643AB4">
        <w:rPr>
          <w:rFonts w:ascii="Times New Roman" w:eastAsia="Times New Roman" w:hAnsi="Times New Roman" w:cs="Times New Roman"/>
          <w:sz w:val="28"/>
          <w:szCs w:val="28"/>
        </w:rPr>
        <w:t xml:space="preserve">ых пунктами 2.1 - 2.3 Порядка. </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2.9. В случае недостаточности бюджетных ассигнований для предоставления субсидий всем некоммерческим организациям, подавшим заявление (при отсутствии иных оснований для отказа им в предоставлении субсидии), комиссия отбирает некоммерческие организации исходя из критерия отбора, предусмотренного пунктом 1.5 Порядка.</w:t>
      </w:r>
      <w:r w:rsidRPr="002D73F1">
        <w:rPr>
          <w:rFonts w:ascii="Times New Roman" w:eastAsia="Times New Roman" w:hAnsi="Times New Roman" w:cs="Times New Roman"/>
          <w:sz w:val="28"/>
          <w:szCs w:val="28"/>
        </w:rPr>
        <w:br/>
        <w:t>При этом социальная значимость мероприятий, предлагаемых к выполнению, оценивается по пятибалльной шкале. Итоговое значение баллов определяется как сумма значений баллов, выставленных каждым членом комиссии.</w:t>
      </w:r>
      <w:r w:rsidRPr="002D73F1">
        <w:rPr>
          <w:rFonts w:ascii="Times New Roman" w:eastAsia="Times New Roman" w:hAnsi="Times New Roman" w:cs="Times New Roman"/>
          <w:sz w:val="28"/>
          <w:szCs w:val="28"/>
        </w:rPr>
        <w:br/>
        <w:t xml:space="preserve">На основании итоговых значений баллов комиссией формируется рейтинг </w:t>
      </w:r>
      <w:r w:rsidR="00643AB4">
        <w:rPr>
          <w:rFonts w:ascii="Times New Roman" w:eastAsia="Times New Roman" w:hAnsi="Times New Roman" w:cs="Times New Roman"/>
          <w:sz w:val="28"/>
          <w:szCs w:val="28"/>
        </w:rPr>
        <w:t xml:space="preserve">некоммерческих организаций. </w:t>
      </w:r>
      <w:r w:rsidRPr="002D73F1">
        <w:rPr>
          <w:rFonts w:ascii="Times New Roman" w:eastAsia="Times New Roman" w:hAnsi="Times New Roman" w:cs="Times New Roman"/>
          <w:sz w:val="28"/>
          <w:szCs w:val="28"/>
        </w:rPr>
        <w:t xml:space="preserve">Некоммерческой организации, социальная значимость мероприятий которой оценена на наибольшее количество баллов, присваивается первый номер. Далее номера в рейтинге присваиваются в зависимости от набранных баллов. При равенстве баллов некоммерческой организации, заявление которой подано раньше, </w:t>
      </w:r>
      <w:r w:rsidRPr="00206AD2">
        <w:rPr>
          <w:rFonts w:ascii="Times New Roman" w:eastAsia="Times New Roman" w:hAnsi="Times New Roman" w:cs="Times New Roman"/>
          <w:sz w:val="28"/>
          <w:szCs w:val="28"/>
        </w:rPr>
        <w:t xml:space="preserve">присваивается </w:t>
      </w:r>
      <w:r w:rsidR="00B937AA" w:rsidRPr="00206AD2">
        <w:rPr>
          <w:rFonts w:ascii="Times New Roman" w:eastAsia="Times New Roman" w:hAnsi="Times New Roman" w:cs="Times New Roman"/>
          <w:sz w:val="28"/>
          <w:szCs w:val="28"/>
        </w:rPr>
        <w:t>высший</w:t>
      </w:r>
      <w:r w:rsidR="00643AB4" w:rsidRPr="00206AD2">
        <w:rPr>
          <w:rFonts w:ascii="Times New Roman" w:eastAsia="Times New Roman" w:hAnsi="Times New Roman" w:cs="Times New Roman"/>
          <w:sz w:val="28"/>
          <w:szCs w:val="28"/>
        </w:rPr>
        <w:t xml:space="preserve"> номер в рейтинге. </w:t>
      </w:r>
      <w:r w:rsidRPr="00206AD2">
        <w:rPr>
          <w:rFonts w:ascii="Times New Roman" w:eastAsia="Times New Roman" w:hAnsi="Times New Roman" w:cs="Times New Roman"/>
          <w:sz w:val="28"/>
          <w:szCs w:val="28"/>
        </w:rPr>
        <w:t>Субсидия предоставляется некоммерчески</w:t>
      </w:r>
      <w:r w:rsidR="00042048" w:rsidRPr="00206AD2">
        <w:rPr>
          <w:rFonts w:ascii="Times New Roman" w:eastAsia="Times New Roman" w:hAnsi="Times New Roman" w:cs="Times New Roman"/>
          <w:sz w:val="28"/>
          <w:szCs w:val="28"/>
        </w:rPr>
        <w:t>м</w:t>
      </w:r>
      <w:r w:rsidRPr="00206AD2">
        <w:rPr>
          <w:rFonts w:ascii="Times New Roman" w:eastAsia="Times New Roman" w:hAnsi="Times New Roman" w:cs="Times New Roman"/>
          <w:sz w:val="28"/>
          <w:szCs w:val="28"/>
        </w:rPr>
        <w:t xml:space="preserve"> организациям, занимающим наибольшие номера в рейтинге, на предоставление субсидий которым </w:t>
      </w:r>
      <w:proofErr w:type="gramStart"/>
      <w:r w:rsidRPr="00206AD2">
        <w:rPr>
          <w:rFonts w:ascii="Times New Roman" w:eastAsia="Times New Roman" w:hAnsi="Times New Roman" w:cs="Times New Roman"/>
          <w:sz w:val="28"/>
          <w:szCs w:val="28"/>
        </w:rPr>
        <w:t>дост</w:t>
      </w:r>
      <w:r w:rsidR="00643AB4" w:rsidRPr="00206AD2">
        <w:rPr>
          <w:rFonts w:ascii="Times New Roman" w:eastAsia="Times New Roman" w:hAnsi="Times New Roman" w:cs="Times New Roman"/>
          <w:sz w:val="28"/>
          <w:szCs w:val="28"/>
        </w:rPr>
        <w:t>аточно бюджетных</w:t>
      </w:r>
      <w:proofErr w:type="gramEnd"/>
      <w:r w:rsidR="00643AB4" w:rsidRPr="00206AD2">
        <w:rPr>
          <w:rFonts w:ascii="Times New Roman" w:eastAsia="Times New Roman" w:hAnsi="Times New Roman" w:cs="Times New Roman"/>
          <w:sz w:val="28"/>
          <w:szCs w:val="28"/>
        </w:rPr>
        <w:t xml:space="preserve"> ассигнований. </w:t>
      </w:r>
    </w:p>
    <w:p w:rsidR="00643AB4" w:rsidRPr="006D7A50" w:rsidRDefault="006A0CFC" w:rsidP="00643AB4">
      <w:pPr>
        <w:spacing w:after="0" w:line="240" w:lineRule="auto"/>
        <w:ind w:firstLine="567"/>
        <w:jc w:val="both"/>
        <w:rPr>
          <w:rFonts w:ascii="Times New Roman" w:eastAsia="Times New Roman" w:hAnsi="Times New Roman" w:cs="Times New Roman"/>
          <w:sz w:val="28"/>
          <w:szCs w:val="28"/>
        </w:rPr>
      </w:pPr>
      <w:r w:rsidRPr="006D7A50">
        <w:rPr>
          <w:rFonts w:ascii="Times New Roman" w:eastAsia="Times New Roman" w:hAnsi="Times New Roman" w:cs="Times New Roman"/>
          <w:sz w:val="28"/>
          <w:szCs w:val="28"/>
        </w:rPr>
        <w:t>2.10. Основаниями для отказа в пр</w:t>
      </w:r>
      <w:r w:rsidR="00643AB4" w:rsidRPr="006D7A50">
        <w:rPr>
          <w:rFonts w:ascii="Times New Roman" w:eastAsia="Times New Roman" w:hAnsi="Times New Roman" w:cs="Times New Roman"/>
          <w:sz w:val="28"/>
          <w:szCs w:val="28"/>
        </w:rPr>
        <w:t>едоставлении субсидии являются:</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6D7A50">
        <w:rPr>
          <w:rFonts w:ascii="Times New Roman" w:eastAsia="Times New Roman" w:hAnsi="Times New Roman" w:cs="Times New Roman"/>
          <w:sz w:val="28"/>
          <w:szCs w:val="28"/>
        </w:rPr>
        <w:t>несоответствие целей, указанных в заявлении, целям предоставления</w:t>
      </w:r>
      <w:r w:rsidRPr="00206AD2">
        <w:rPr>
          <w:rFonts w:ascii="Times New Roman" w:eastAsia="Times New Roman" w:hAnsi="Times New Roman" w:cs="Times New Roman"/>
          <w:sz w:val="28"/>
          <w:szCs w:val="28"/>
        </w:rPr>
        <w:t xml:space="preserve"> субсидии, опр</w:t>
      </w:r>
      <w:r w:rsidR="00643AB4" w:rsidRPr="00206AD2">
        <w:rPr>
          <w:rFonts w:ascii="Times New Roman" w:eastAsia="Times New Roman" w:hAnsi="Times New Roman" w:cs="Times New Roman"/>
          <w:sz w:val="28"/>
          <w:szCs w:val="28"/>
        </w:rPr>
        <w:t>еделенным в пункте 1.3 Порядка;</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несоблюдение условий предоставления субсидии, предусмотренных абзацами вторы</w:t>
      </w:r>
      <w:r w:rsidR="00643AB4" w:rsidRPr="00206AD2">
        <w:rPr>
          <w:rFonts w:ascii="Times New Roman" w:eastAsia="Times New Roman" w:hAnsi="Times New Roman" w:cs="Times New Roman"/>
          <w:sz w:val="28"/>
          <w:szCs w:val="28"/>
        </w:rPr>
        <w:t>м - седьмым пункта 2.5 Порядка;</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несоответствие представленных заявителем документов требованиям, установленным пунктами 2.1 - 2.4, или непредставление (представление не в полном объеме) указанных документов;</w:t>
      </w:r>
    </w:p>
    <w:p w:rsidR="00643AB4" w:rsidRPr="00206AD2" w:rsidRDefault="00042048"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недостоверность представленной получателем субсидии информации;</w:t>
      </w:r>
      <w:r w:rsidR="006A0CFC" w:rsidRPr="00206AD2">
        <w:rPr>
          <w:rFonts w:ascii="Times New Roman" w:eastAsia="Times New Roman" w:hAnsi="Times New Roman" w:cs="Times New Roman"/>
          <w:sz w:val="28"/>
          <w:szCs w:val="28"/>
        </w:rPr>
        <w:br/>
        <w:t>отсу</w:t>
      </w:r>
      <w:r w:rsidR="00643AB4" w:rsidRPr="00206AD2">
        <w:rPr>
          <w:rFonts w:ascii="Times New Roman" w:eastAsia="Times New Roman" w:hAnsi="Times New Roman" w:cs="Times New Roman"/>
          <w:sz w:val="28"/>
          <w:szCs w:val="28"/>
        </w:rPr>
        <w:t>тствие бюджетных ассигнований.</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 xml:space="preserve">2.11. </w:t>
      </w:r>
      <w:r w:rsidR="00D91515" w:rsidRPr="00206AD2">
        <w:rPr>
          <w:rFonts w:ascii="Times New Roman" w:eastAsia="Times New Roman" w:hAnsi="Times New Roman" w:cs="Times New Roman"/>
          <w:sz w:val="28"/>
          <w:szCs w:val="28"/>
        </w:rPr>
        <w:t>Администрация</w:t>
      </w:r>
      <w:r w:rsidR="00643AB4" w:rsidRPr="00206AD2">
        <w:rPr>
          <w:rFonts w:ascii="Times New Roman" w:eastAsia="Times New Roman" w:hAnsi="Times New Roman" w:cs="Times New Roman"/>
          <w:sz w:val="28"/>
          <w:szCs w:val="28"/>
        </w:rPr>
        <w:t>:</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принимает решение о предоставлении субсид</w:t>
      </w:r>
      <w:proofErr w:type="gramStart"/>
      <w:r w:rsidRPr="00206AD2">
        <w:rPr>
          <w:rFonts w:ascii="Times New Roman" w:eastAsia="Times New Roman" w:hAnsi="Times New Roman" w:cs="Times New Roman"/>
          <w:sz w:val="28"/>
          <w:szCs w:val="28"/>
        </w:rPr>
        <w:t>ии и ее</w:t>
      </w:r>
      <w:proofErr w:type="gramEnd"/>
      <w:r w:rsidRPr="00206AD2">
        <w:rPr>
          <w:rFonts w:ascii="Times New Roman" w:eastAsia="Times New Roman" w:hAnsi="Times New Roman" w:cs="Times New Roman"/>
          <w:sz w:val="28"/>
          <w:szCs w:val="28"/>
        </w:rPr>
        <w:t xml:space="preserve"> размере, определяемом в соответствии с пунктом 2.12 Порядка, либо об отказе в предоставлении субсидии в течение пяти дней со дня поступлени</w:t>
      </w:r>
      <w:r w:rsidR="00643AB4" w:rsidRPr="00206AD2">
        <w:rPr>
          <w:rFonts w:ascii="Times New Roman" w:eastAsia="Times New Roman" w:hAnsi="Times New Roman" w:cs="Times New Roman"/>
          <w:sz w:val="28"/>
          <w:szCs w:val="28"/>
        </w:rPr>
        <w:t>я протокола заседания комиссии;</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направляет заявителю уведомление о предоставлении субсидии либо уведомление об отказе в предоставлении субсидии с указанием основания (оснований) отказа в течение трех дней со дня при</w:t>
      </w:r>
      <w:r w:rsidR="00643AB4" w:rsidRPr="00206AD2">
        <w:rPr>
          <w:rFonts w:ascii="Times New Roman" w:eastAsia="Times New Roman" w:hAnsi="Times New Roman" w:cs="Times New Roman"/>
          <w:sz w:val="28"/>
          <w:szCs w:val="28"/>
        </w:rPr>
        <w:t>нятия соответствующего решения;</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 xml:space="preserve">в случае принятия решения о предоставлении субсидии заключает с получателем субсидии </w:t>
      </w:r>
      <w:r w:rsidR="00B937AA" w:rsidRPr="00206AD2">
        <w:rPr>
          <w:rFonts w:ascii="Times New Roman" w:eastAsia="Times New Roman" w:hAnsi="Times New Roman" w:cs="Times New Roman"/>
          <w:sz w:val="28"/>
          <w:szCs w:val="28"/>
        </w:rPr>
        <w:t>соглашение</w:t>
      </w:r>
      <w:r w:rsidRPr="00206AD2">
        <w:rPr>
          <w:rFonts w:ascii="Times New Roman" w:eastAsia="Times New Roman" w:hAnsi="Times New Roman" w:cs="Times New Roman"/>
          <w:sz w:val="28"/>
          <w:szCs w:val="28"/>
        </w:rPr>
        <w:t xml:space="preserve"> о предоставлении субсидии (далее - </w:t>
      </w:r>
      <w:r w:rsidR="00B937AA" w:rsidRPr="00206AD2">
        <w:rPr>
          <w:rFonts w:ascii="Times New Roman" w:eastAsia="Times New Roman" w:hAnsi="Times New Roman" w:cs="Times New Roman"/>
          <w:sz w:val="28"/>
          <w:szCs w:val="28"/>
        </w:rPr>
        <w:t>соглашение</w:t>
      </w:r>
      <w:r w:rsidRPr="00206AD2">
        <w:rPr>
          <w:rFonts w:ascii="Times New Roman" w:eastAsia="Times New Roman" w:hAnsi="Times New Roman" w:cs="Times New Roman"/>
          <w:sz w:val="28"/>
          <w:szCs w:val="28"/>
        </w:rPr>
        <w:t>) в течение 20 дней со дня при</w:t>
      </w:r>
      <w:r w:rsidR="00643AB4" w:rsidRPr="00206AD2">
        <w:rPr>
          <w:rFonts w:ascii="Times New Roman" w:eastAsia="Times New Roman" w:hAnsi="Times New Roman" w:cs="Times New Roman"/>
          <w:sz w:val="28"/>
          <w:szCs w:val="28"/>
        </w:rPr>
        <w:t>нятия соответствующего решения.</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2.12. Размер субсидии определяется в объеме понесенных (планируемых) расходов по каждому из выполненных (предлагаемых к выполнению) мероприятий, направленных на достижение целей предоставления субсидии на основании представленной</w:t>
      </w:r>
      <w:r w:rsidR="00643AB4" w:rsidRPr="00206AD2">
        <w:rPr>
          <w:rFonts w:ascii="Times New Roman" w:eastAsia="Times New Roman" w:hAnsi="Times New Roman" w:cs="Times New Roman"/>
          <w:sz w:val="28"/>
          <w:szCs w:val="28"/>
        </w:rPr>
        <w:t xml:space="preserve"> и обоснованной сметы расходов.</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 xml:space="preserve">В случае, предусмотренном пунктом 2.9 Порядка, субсидия некоммерческой организации, занявшей наибольший номер в рейтинге, на предоставление субсидии которой </w:t>
      </w:r>
      <w:proofErr w:type="gramStart"/>
      <w:r w:rsidRPr="00206AD2">
        <w:rPr>
          <w:rFonts w:ascii="Times New Roman" w:eastAsia="Times New Roman" w:hAnsi="Times New Roman" w:cs="Times New Roman"/>
          <w:sz w:val="28"/>
          <w:szCs w:val="28"/>
        </w:rPr>
        <w:t>достаточно бюджетных</w:t>
      </w:r>
      <w:proofErr w:type="gramEnd"/>
      <w:r w:rsidRPr="00206AD2">
        <w:rPr>
          <w:rFonts w:ascii="Times New Roman" w:eastAsia="Times New Roman" w:hAnsi="Times New Roman" w:cs="Times New Roman"/>
          <w:sz w:val="28"/>
          <w:szCs w:val="28"/>
        </w:rPr>
        <w:t xml:space="preserve"> ассигнований, предоставляется в размере </w:t>
      </w:r>
      <w:r w:rsidR="00643AB4" w:rsidRPr="00206AD2">
        <w:rPr>
          <w:rFonts w:ascii="Times New Roman" w:eastAsia="Times New Roman" w:hAnsi="Times New Roman" w:cs="Times New Roman"/>
          <w:sz w:val="28"/>
          <w:szCs w:val="28"/>
        </w:rPr>
        <w:t>остатка бюджетных ассигнований.</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 xml:space="preserve">2.13. </w:t>
      </w:r>
      <w:r w:rsidR="00B937AA" w:rsidRPr="00206AD2">
        <w:rPr>
          <w:rFonts w:ascii="Times New Roman" w:eastAsia="Times New Roman" w:hAnsi="Times New Roman" w:cs="Times New Roman"/>
          <w:sz w:val="28"/>
          <w:szCs w:val="28"/>
        </w:rPr>
        <w:t>Соглашение</w:t>
      </w:r>
      <w:r w:rsidRPr="00206AD2">
        <w:rPr>
          <w:rFonts w:ascii="Times New Roman" w:eastAsia="Times New Roman" w:hAnsi="Times New Roman" w:cs="Times New Roman"/>
          <w:sz w:val="28"/>
          <w:szCs w:val="28"/>
        </w:rPr>
        <w:t xml:space="preserve"> заключается в соответствии с типовой формой, утвержденной </w:t>
      </w:r>
      <w:r w:rsidR="00245BB6" w:rsidRPr="00206AD2">
        <w:rPr>
          <w:rFonts w:ascii="Times New Roman" w:eastAsia="Times New Roman" w:hAnsi="Times New Roman" w:cs="Times New Roman"/>
          <w:sz w:val="28"/>
          <w:szCs w:val="28"/>
        </w:rPr>
        <w:t>администрацией Барабинского</w:t>
      </w:r>
      <w:r w:rsidR="00A5219C" w:rsidRPr="00206AD2">
        <w:rPr>
          <w:rFonts w:ascii="Times New Roman" w:eastAsia="Times New Roman" w:hAnsi="Times New Roman" w:cs="Times New Roman"/>
          <w:sz w:val="28"/>
          <w:szCs w:val="28"/>
        </w:rPr>
        <w:t xml:space="preserve"> района</w:t>
      </w:r>
      <w:r w:rsidRPr="00206AD2">
        <w:rPr>
          <w:rFonts w:ascii="Times New Roman" w:eastAsia="Times New Roman" w:hAnsi="Times New Roman" w:cs="Times New Roman"/>
          <w:sz w:val="28"/>
          <w:szCs w:val="28"/>
        </w:rPr>
        <w:t>, и должн</w:t>
      </w:r>
      <w:r w:rsidR="00B937AA" w:rsidRPr="00206AD2">
        <w:rPr>
          <w:rFonts w:ascii="Times New Roman" w:eastAsia="Times New Roman" w:hAnsi="Times New Roman" w:cs="Times New Roman"/>
          <w:sz w:val="28"/>
          <w:szCs w:val="28"/>
        </w:rPr>
        <w:t>о</w:t>
      </w:r>
      <w:r w:rsidR="00643AB4" w:rsidRPr="00206AD2">
        <w:rPr>
          <w:rFonts w:ascii="Times New Roman" w:eastAsia="Times New Roman" w:hAnsi="Times New Roman" w:cs="Times New Roman"/>
          <w:sz w:val="28"/>
          <w:szCs w:val="28"/>
        </w:rPr>
        <w:t xml:space="preserve"> предусматривать:</w:t>
      </w:r>
    </w:p>
    <w:p w:rsidR="00643AB4" w:rsidRPr="00206AD2" w:rsidRDefault="00643AB4"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целевое назначение субсидии;</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условия предоставления субсидии, предусмотренные пунктом 2.5 Порядка;</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сроки (период</w:t>
      </w:r>
      <w:r w:rsidR="00643AB4" w:rsidRPr="00206AD2">
        <w:rPr>
          <w:rFonts w:ascii="Times New Roman" w:eastAsia="Times New Roman" w:hAnsi="Times New Roman" w:cs="Times New Roman"/>
          <w:sz w:val="28"/>
          <w:szCs w:val="28"/>
        </w:rPr>
        <w:t>ичность) перечисления субсидии;</w:t>
      </w:r>
    </w:p>
    <w:p w:rsidR="00643AB4" w:rsidRPr="00206AD2" w:rsidRDefault="00643AB4"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размер субсидии;</w:t>
      </w:r>
    </w:p>
    <w:p w:rsidR="00643AB4" w:rsidRPr="00206AD2" w:rsidRDefault="00643AB4"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порядок перечисления субсидии;</w:t>
      </w:r>
    </w:p>
    <w:p w:rsidR="00643AB4" w:rsidRPr="00206AD2" w:rsidRDefault="00643AB4"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сроки использования субсидии;</w:t>
      </w:r>
    </w:p>
    <w:p w:rsidR="00643AB4" w:rsidRDefault="00643AB4"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права и обязанности сторон;</w:t>
      </w:r>
    </w:p>
    <w:p w:rsidR="00643AB4"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порядок в</w:t>
      </w:r>
      <w:r w:rsidR="00245BB6" w:rsidRPr="002D73F1">
        <w:rPr>
          <w:rFonts w:ascii="Times New Roman" w:eastAsia="Times New Roman" w:hAnsi="Times New Roman" w:cs="Times New Roman"/>
          <w:sz w:val="28"/>
          <w:szCs w:val="28"/>
        </w:rPr>
        <w:t>озврата субсидии в бюджет района</w:t>
      </w:r>
      <w:r w:rsidRPr="002D73F1">
        <w:rPr>
          <w:rFonts w:ascii="Times New Roman" w:eastAsia="Times New Roman" w:hAnsi="Times New Roman" w:cs="Times New Roman"/>
          <w:sz w:val="28"/>
          <w:szCs w:val="28"/>
        </w:rPr>
        <w:t xml:space="preserve"> в случае нарушения условий, устан</w:t>
      </w:r>
      <w:r w:rsidR="00643AB4">
        <w:rPr>
          <w:rFonts w:ascii="Times New Roman" w:eastAsia="Times New Roman" w:hAnsi="Times New Roman" w:cs="Times New Roman"/>
          <w:sz w:val="28"/>
          <w:szCs w:val="28"/>
        </w:rPr>
        <w:t>овленных при их предоставлении;</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порядок возврата в текущем финансовом году получателем субсидии остатков </w:t>
      </w:r>
      <w:r w:rsidRPr="00206AD2">
        <w:rPr>
          <w:rFonts w:ascii="Times New Roman" w:eastAsia="Times New Roman" w:hAnsi="Times New Roman" w:cs="Times New Roman"/>
          <w:sz w:val="28"/>
          <w:szCs w:val="28"/>
        </w:rPr>
        <w:t>субсидии, не использован</w:t>
      </w:r>
      <w:r w:rsidR="00643AB4" w:rsidRPr="00206AD2">
        <w:rPr>
          <w:rFonts w:ascii="Times New Roman" w:eastAsia="Times New Roman" w:hAnsi="Times New Roman" w:cs="Times New Roman"/>
          <w:sz w:val="28"/>
          <w:szCs w:val="28"/>
        </w:rPr>
        <w:t>ных в отчетном финансовом году;</w:t>
      </w:r>
    </w:p>
    <w:p w:rsidR="00643AB4" w:rsidRPr="00206AD2" w:rsidRDefault="00643AB4"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ответственность сторон;</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 xml:space="preserve">срок действия </w:t>
      </w:r>
      <w:r w:rsidR="00B937AA" w:rsidRPr="00206AD2">
        <w:rPr>
          <w:rFonts w:ascii="Times New Roman" w:eastAsia="Times New Roman" w:hAnsi="Times New Roman" w:cs="Times New Roman"/>
          <w:sz w:val="28"/>
          <w:szCs w:val="28"/>
        </w:rPr>
        <w:t>соглашения</w:t>
      </w:r>
      <w:r w:rsidRPr="00206AD2">
        <w:rPr>
          <w:rFonts w:ascii="Times New Roman" w:eastAsia="Times New Roman" w:hAnsi="Times New Roman" w:cs="Times New Roman"/>
          <w:sz w:val="28"/>
          <w:szCs w:val="28"/>
        </w:rPr>
        <w:t xml:space="preserve"> о предоставлении субсидии, поряд</w:t>
      </w:r>
      <w:r w:rsidR="00643AB4" w:rsidRPr="00206AD2">
        <w:rPr>
          <w:rFonts w:ascii="Times New Roman" w:eastAsia="Times New Roman" w:hAnsi="Times New Roman" w:cs="Times New Roman"/>
          <w:sz w:val="28"/>
          <w:szCs w:val="28"/>
        </w:rPr>
        <w:t>ок его расторжения и изменения.</w:t>
      </w:r>
    </w:p>
    <w:p w:rsidR="00643AB4" w:rsidRPr="00206AD2" w:rsidRDefault="006A0CFC" w:rsidP="00643AB4">
      <w:pPr>
        <w:spacing w:after="0" w:line="240" w:lineRule="auto"/>
        <w:ind w:firstLine="567"/>
        <w:jc w:val="both"/>
        <w:rPr>
          <w:rFonts w:ascii="Times New Roman" w:eastAsia="Times New Roman" w:hAnsi="Times New Roman" w:cs="Times New Roman"/>
          <w:sz w:val="28"/>
          <w:szCs w:val="28"/>
        </w:rPr>
      </w:pPr>
      <w:r w:rsidRPr="00206AD2">
        <w:rPr>
          <w:rFonts w:ascii="Times New Roman" w:eastAsia="Times New Roman" w:hAnsi="Times New Roman" w:cs="Times New Roman"/>
          <w:sz w:val="28"/>
          <w:szCs w:val="28"/>
        </w:rPr>
        <w:t xml:space="preserve">2.14. Перечисление субсидии получателю субсидии осуществляется </w:t>
      </w:r>
      <w:r w:rsidR="00614E5A">
        <w:rPr>
          <w:rFonts w:ascii="Times New Roman" w:eastAsia="Times New Roman" w:hAnsi="Times New Roman" w:cs="Times New Roman"/>
          <w:sz w:val="28"/>
          <w:szCs w:val="28"/>
        </w:rPr>
        <w:t>ежеквартально</w:t>
      </w:r>
      <w:r w:rsidR="004B0A0D">
        <w:rPr>
          <w:rFonts w:ascii="Times New Roman" w:eastAsia="Times New Roman" w:hAnsi="Times New Roman" w:cs="Times New Roman"/>
          <w:sz w:val="28"/>
          <w:szCs w:val="28"/>
        </w:rPr>
        <w:t>, но не позднее 31 декабря года отчетного финансового года</w:t>
      </w:r>
      <w:r w:rsidR="00614E5A">
        <w:rPr>
          <w:rFonts w:ascii="Times New Roman" w:eastAsia="Times New Roman" w:hAnsi="Times New Roman" w:cs="Times New Roman"/>
          <w:sz w:val="28"/>
          <w:szCs w:val="28"/>
        </w:rPr>
        <w:t>,</w:t>
      </w:r>
      <w:r w:rsidRPr="00206AD2">
        <w:rPr>
          <w:rFonts w:ascii="Times New Roman" w:eastAsia="Times New Roman" w:hAnsi="Times New Roman" w:cs="Times New Roman"/>
          <w:sz w:val="28"/>
          <w:szCs w:val="28"/>
        </w:rPr>
        <w:t xml:space="preserve"> </w:t>
      </w:r>
      <w:r w:rsidR="00614E5A">
        <w:rPr>
          <w:rFonts w:ascii="Times New Roman" w:eastAsia="Times New Roman" w:hAnsi="Times New Roman" w:cs="Times New Roman"/>
          <w:sz w:val="28"/>
          <w:szCs w:val="28"/>
        </w:rPr>
        <w:t>после подачи</w:t>
      </w:r>
      <w:r w:rsidRPr="00206AD2">
        <w:rPr>
          <w:rFonts w:ascii="Times New Roman" w:eastAsia="Times New Roman" w:hAnsi="Times New Roman" w:cs="Times New Roman"/>
          <w:sz w:val="28"/>
          <w:szCs w:val="28"/>
        </w:rPr>
        <w:t xml:space="preserve"> заявления и документов, предусмотренных пунктами 2.1 - 2.3 Порядка, </w:t>
      </w:r>
      <w:r w:rsidR="00643AB4" w:rsidRPr="00206AD2">
        <w:rPr>
          <w:rFonts w:ascii="Times New Roman" w:eastAsia="Times New Roman" w:hAnsi="Times New Roman" w:cs="Times New Roman"/>
          <w:sz w:val="28"/>
          <w:szCs w:val="28"/>
        </w:rPr>
        <w:t>на счет, указанный в заявлении.</w:t>
      </w:r>
    </w:p>
    <w:p w:rsidR="00643AB4" w:rsidRPr="009F1972" w:rsidRDefault="006A0CFC" w:rsidP="00643AB4">
      <w:pPr>
        <w:spacing w:after="0" w:line="240" w:lineRule="auto"/>
        <w:ind w:firstLine="567"/>
        <w:jc w:val="both"/>
        <w:rPr>
          <w:rFonts w:ascii="Times New Roman" w:eastAsia="Times New Roman" w:hAnsi="Times New Roman" w:cs="Times New Roman"/>
          <w:sz w:val="28"/>
          <w:szCs w:val="28"/>
        </w:rPr>
      </w:pPr>
      <w:r w:rsidRPr="009F1972">
        <w:rPr>
          <w:rFonts w:ascii="Times New Roman" w:eastAsia="Times New Roman" w:hAnsi="Times New Roman" w:cs="Times New Roman"/>
          <w:sz w:val="28"/>
          <w:szCs w:val="28"/>
        </w:rPr>
        <w:t xml:space="preserve">2.15. За счет предоставленной субсидии получатель субсидий не вправе </w:t>
      </w:r>
      <w:r w:rsidR="00643AB4" w:rsidRPr="009F1972">
        <w:rPr>
          <w:rFonts w:ascii="Times New Roman" w:eastAsia="Times New Roman" w:hAnsi="Times New Roman" w:cs="Times New Roman"/>
          <w:sz w:val="28"/>
          <w:szCs w:val="28"/>
        </w:rPr>
        <w:t>осуществлять следующие расходы:</w:t>
      </w:r>
    </w:p>
    <w:p w:rsidR="00643AB4" w:rsidRPr="009F1972" w:rsidRDefault="006A0CFC" w:rsidP="00643AB4">
      <w:pPr>
        <w:spacing w:after="0" w:line="240" w:lineRule="auto"/>
        <w:ind w:firstLine="567"/>
        <w:jc w:val="both"/>
        <w:rPr>
          <w:rFonts w:ascii="Times New Roman" w:eastAsia="Times New Roman" w:hAnsi="Times New Roman" w:cs="Times New Roman"/>
          <w:sz w:val="28"/>
          <w:szCs w:val="28"/>
        </w:rPr>
      </w:pPr>
      <w:r w:rsidRPr="009F1972">
        <w:rPr>
          <w:rFonts w:ascii="Times New Roman" w:eastAsia="Times New Roman" w:hAnsi="Times New Roman" w:cs="Times New Roman"/>
          <w:sz w:val="28"/>
          <w:szCs w:val="28"/>
        </w:rPr>
        <w:t>направленные на осуществление деятельности, не связанной с реализацией мероприятия,</w:t>
      </w:r>
      <w:bookmarkStart w:id="0" w:name="_GoBack"/>
      <w:bookmarkEnd w:id="0"/>
      <w:r w:rsidRPr="009F1972">
        <w:rPr>
          <w:rFonts w:ascii="Times New Roman" w:eastAsia="Times New Roman" w:hAnsi="Times New Roman" w:cs="Times New Roman"/>
          <w:sz w:val="28"/>
          <w:szCs w:val="28"/>
        </w:rPr>
        <w:t xml:space="preserve"> для финансового обеспечения (возмещения) затрат, на выполнение которого предоставляется субси</w:t>
      </w:r>
      <w:r w:rsidR="00643AB4" w:rsidRPr="009F1972">
        <w:rPr>
          <w:rFonts w:ascii="Times New Roman" w:eastAsia="Times New Roman" w:hAnsi="Times New Roman" w:cs="Times New Roman"/>
          <w:sz w:val="28"/>
          <w:szCs w:val="28"/>
        </w:rPr>
        <w:t xml:space="preserve">дия; </w:t>
      </w:r>
    </w:p>
    <w:p w:rsidR="00913B11" w:rsidRPr="00AB4CF2" w:rsidRDefault="00913B11" w:rsidP="00913B11">
      <w:pPr>
        <w:spacing w:after="0" w:line="240" w:lineRule="auto"/>
        <w:ind w:firstLine="567"/>
        <w:jc w:val="both"/>
        <w:rPr>
          <w:rFonts w:ascii="Times New Roman" w:eastAsia="Times New Roman" w:hAnsi="Times New Roman" w:cs="Times New Roman"/>
          <w:sz w:val="28"/>
          <w:szCs w:val="28"/>
        </w:rPr>
      </w:pPr>
      <w:r w:rsidRPr="00AB4CF2">
        <w:rPr>
          <w:rFonts w:ascii="Times New Roman" w:eastAsia="Times New Roman" w:hAnsi="Times New Roman" w:cs="Times New Roman"/>
          <w:sz w:val="28"/>
          <w:szCs w:val="28"/>
        </w:rPr>
        <w:t>на оплату труда сотрудников;</w:t>
      </w:r>
    </w:p>
    <w:p w:rsidR="006B1975" w:rsidRPr="009F1972" w:rsidRDefault="006A0CFC" w:rsidP="00643AB4">
      <w:pPr>
        <w:spacing w:after="0" w:line="240" w:lineRule="auto"/>
        <w:ind w:firstLine="567"/>
        <w:jc w:val="both"/>
        <w:rPr>
          <w:rFonts w:ascii="Times New Roman" w:eastAsia="Times New Roman" w:hAnsi="Times New Roman" w:cs="Times New Roman"/>
          <w:sz w:val="28"/>
          <w:szCs w:val="28"/>
        </w:rPr>
      </w:pPr>
      <w:r w:rsidRPr="009F1972">
        <w:rPr>
          <w:rFonts w:ascii="Times New Roman" w:eastAsia="Times New Roman" w:hAnsi="Times New Roman" w:cs="Times New Roman"/>
          <w:sz w:val="28"/>
          <w:szCs w:val="28"/>
        </w:rPr>
        <w:t>на поддержку политических п</w:t>
      </w:r>
      <w:r w:rsidR="006B1975" w:rsidRPr="009F1972">
        <w:rPr>
          <w:rFonts w:ascii="Times New Roman" w:eastAsia="Times New Roman" w:hAnsi="Times New Roman" w:cs="Times New Roman"/>
          <w:sz w:val="28"/>
          <w:szCs w:val="28"/>
        </w:rPr>
        <w:t>артий и избирательных кампаний;</w:t>
      </w:r>
    </w:p>
    <w:p w:rsidR="006B1975" w:rsidRDefault="006A0CFC" w:rsidP="00643AB4">
      <w:pPr>
        <w:spacing w:after="0" w:line="240" w:lineRule="auto"/>
        <w:ind w:firstLine="567"/>
        <w:jc w:val="both"/>
        <w:rPr>
          <w:rFonts w:ascii="Times New Roman" w:eastAsia="Times New Roman" w:hAnsi="Times New Roman" w:cs="Times New Roman"/>
          <w:sz w:val="28"/>
          <w:szCs w:val="28"/>
        </w:rPr>
      </w:pPr>
      <w:r w:rsidRPr="009F1972">
        <w:rPr>
          <w:rFonts w:ascii="Times New Roman" w:eastAsia="Times New Roman" w:hAnsi="Times New Roman" w:cs="Times New Roman"/>
          <w:sz w:val="28"/>
          <w:szCs w:val="28"/>
        </w:rPr>
        <w:t>на проведение собраний, митингов,</w:t>
      </w:r>
      <w:r w:rsidRPr="002D73F1">
        <w:rPr>
          <w:rFonts w:ascii="Times New Roman" w:eastAsia="Times New Roman" w:hAnsi="Times New Roman" w:cs="Times New Roman"/>
          <w:sz w:val="28"/>
          <w:szCs w:val="28"/>
        </w:rPr>
        <w:t xml:space="preserve"> демонс</w:t>
      </w:r>
      <w:r w:rsidR="006B1975">
        <w:rPr>
          <w:rFonts w:ascii="Times New Roman" w:eastAsia="Times New Roman" w:hAnsi="Times New Roman" w:cs="Times New Roman"/>
          <w:sz w:val="28"/>
          <w:szCs w:val="28"/>
        </w:rPr>
        <w:t>траций, шествий, пикетирований;</w:t>
      </w:r>
    </w:p>
    <w:p w:rsidR="006B1975"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на оказание финансовой помощи религиозным организациям, благотворительным фондам и общественным организациям, работающим при религиозных организациях, кроме случаев, указанных </w:t>
      </w:r>
      <w:hyperlink r:id="rId8" w:history="1">
        <w:r w:rsidRPr="002D73F1">
          <w:rPr>
            <w:rFonts w:ascii="Times New Roman" w:eastAsia="Times New Roman" w:hAnsi="Times New Roman" w:cs="Times New Roman"/>
            <w:sz w:val="28"/>
            <w:szCs w:val="28"/>
          </w:rPr>
          <w:t>пункте 3 статьи 4 Федерального закона от 26.09.97 N 125-ФЗ «О свободе совести и о религиозных объединениях»</w:t>
        </w:r>
      </w:hyperlink>
      <w:r w:rsidR="006B1975">
        <w:rPr>
          <w:rFonts w:ascii="Times New Roman" w:eastAsia="Times New Roman" w:hAnsi="Times New Roman" w:cs="Times New Roman"/>
          <w:sz w:val="28"/>
          <w:szCs w:val="28"/>
        </w:rPr>
        <w:t>;</w:t>
      </w:r>
    </w:p>
    <w:p w:rsidR="006B1975"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на приобретение алкогольной, табачной, а также</w:t>
      </w:r>
      <w:r w:rsidR="006B1975">
        <w:rPr>
          <w:rFonts w:ascii="Times New Roman" w:eastAsia="Times New Roman" w:hAnsi="Times New Roman" w:cs="Times New Roman"/>
          <w:sz w:val="28"/>
          <w:szCs w:val="28"/>
        </w:rPr>
        <w:t xml:space="preserve"> запрещенной законом продукции;</w:t>
      </w:r>
    </w:p>
    <w:p w:rsidR="006B1975" w:rsidRDefault="006A0CFC" w:rsidP="00643AB4">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на уплату штрафов.</w:t>
      </w:r>
    </w:p>
    <w:p w:rsidR="006A0CFC" w:rsidRPr="002D73F1" w:rsidRDefault="006A0CFC" w:rsidP="00643AB4">
      <w:pPr>
        <w:spacing w:after="0" w:line="240" w:lineRule="auto"/>
        <w:ind w:firstLine="567"/>
        <w:jc w:val="both"/>
        <w:rPr>
          <w:rFonts w:ascii="Times New Roman" w:eastAsia="Times New Roman" w:hAnsi="Times New Roman" w:cs="Times New Roman"/>
          <w:sz w:val="28"/>
          <w:szCs w:val="28"/>
        </w:rPr>
      </w:pPr>
    </w:p>
    <w:p w:rsidR="006A0CFC" w:rsidRPr="00171DE6" w:rsidRDefault="006A0CFC" w:rsidP="002D73F1">
      <w:pPr>
        <w:spacing w:before="100" w:beforeAutospacing="1" w:after="100" w:afterAutospacing="1" w:line="240" w:lineRule="auto"/>
        <w:ind w:firstLine="567"/>
        <w:jc w:val="center"/>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 xml:space="preserve">3. Требования к отчетности, об осуществлении </w:t>
      </w:r>
      <w:proofErr w:type="gramStart"/>
      <w:r w:rsidRPr="002D73F1">
        <w:rPr>
          <w:rFonts w:ascii="Times New Roman" w:eastAsia="Times New Roman" w:hAnsi="Times New Roman" w:cs="Times New Roman"/>
          <w:sz w:val="28"/>
          <w:szCs w:val="28"/>
        </w:rPr>
        <w:t>контроля за</w:t>
      </w:r>
      <w:proofErr w:type="gramEnd"/>
      <w:r w:rsidRPr="002D73F1">
        <w:rPr>
          <w:rFonts w:ascii="Times New Roman" w:eastAsia="Times New Roman" w:hAnsi="Times New Roman" w:cs="Times New Roman"/>
          <w:sz w:val="28"/>
          <w:szCs w:val="28"/>
        </w:rPr>
        <w:t xml:space="preserve"> соблюдением</w:t>
      </w:r>
      <w:r w:rsidR="00033A8D">
        <w:rPr>
          <w:rFonts w:ascii="Times New Roman" w:eastAsia="Times New Roman" w:hAnsi="Times New Roman" w:cs="Times New Roman"/>
          <w:sz w:val="28"/>
          <w:szCs w:val="28"/>
        </w:rPr>
        <w:t xml:space="preserve"> </w:t>
      </w:r>
      <w:r w:rsidRPr="002D73F1">
        <w:rPr>
          <w:rFonts w:ascii="Times New Roman" w:eastAsia="Times New Roman" w:hAnsi="Times New Roman" w:cs="Times New Roman"/>
          <w:sz w:val="28"/>
          <w:szCs w:val="28"/>
        </w:rPr>
        <w:t xml:space="preserve">условий, целей и порядка предоставления субсидий их </w:t>
      </w:r>
      <w:r w:rsidRPr="00171DE6">
        <w:rPr>
          <w:rFonts w:ascii="Times New Roman" w:eastAsia="Times New Roman" w:hAnsi="Times New Roman" w:cs="Times New Roman"/>
          <w:sz w:val="28"/>
          <w:szCs w:val="28"/>
        </w:rPr>
        <w:t>получателями и</w:t>
      </w:r>
      <w:r w:rsidR="00033A8D" w:rsidRPr="00171DE6">
        <w:rPr>
          <w:rFonts w:ascii="Times New Roman" w:eastAsia="Times New Roman" w:hAnsi="Times New Roman" w:cs="Times New Roman"/>
          <w:sz w:val="28"/>
          <w:szCs w:val="28"/>
        </w:rPr>
        <w:t xml:space="preserve"> </w:t>
      </w:r>
      <w:r w:rsidRPr="00171DE6">
        <w:rPr>
          <w:rFonts w:ascii="Times New Roman" w:eastAsia="Times New Roman" w:hAnsi="Times New Roman" w:cs="Times New Roman"/>
          <w:sz w:val="28"/>
          <w:szCs w:val="28"/>
        </w:rPr>
        <w:t xml:space="preserve">ответственности за их нарушение </w:t>
      </w:r>
    </w:p>
    <w:p w:rsidR="00B937AA" w:rsidRPr="00171DE6" w:rsidRDefault="006A0CFC" w:rsidP="002D73F1">
      <w:pPr>
        <w:spacing w:after="0" w:line="240" w:lineRule="auto"/>
        <w:ind w:firstLine="567"/>
        <w:jc w:val="both"/>
        <w:rPr>
          <w:rFonts w:ascii="Times New Roman" w:eastAsia="Times New Roman" w:hAnsi="Times New Roman" w:cs="Times New Roman"/>
          <w:sz w:val="28"/>
          <w:szCs w:val="28"/>
        </w:rPr>
      </w:pPr>
      <w:r w:rsidRPr="00171DE6">
        <w:rPr>
          <w:rFonts w:ascii="Times New Roman" w:eastAsia="Times New Roman" w:hAnsi="Times New Roman" w:cs="Times New Roman"/>
          <w:sz w:val="28"/>
          <w:szCs w:val="28"/>
        </w:rPr>
        <w:t>3.1.</w:t>
      </w:r>
      <w:r w:rsidR="00B937AA" w:rsidRPr="00171DE6">
        <w:rPr>
          <w:rFonts w:ascii="Times New Roman" w:eastAsia="Times New Roman" w:hAnsi="Times New Roman" w:cs="Times New Roman"/>
          <w:sz w:val="28"/>
          <w:szCs w:val="28"/>
        </w:rPr>
        <w:t xml:space="preserve"> Требования к форме, сроку и порядку отчетности по достижению показателей результативности предоставления субсидии устанавливаются соглашением, заключаемым согласно п.2.11 Порядка.</w:t>
      </w:r>
    </w:p>
    <w:p w:rsidR="006B1975" w:rsidRPr="00171DE6" w:rsidRDefault="00B937AA" w:rsidP="002D73F1">
      <w:pPr>
        <w:spacing w:after="0" w:line="240" w:lineRule="auto"/>
        <w:ind w:firstLine="567"/>
        <w:jc w:val="both"/>
        <w:rPr>
          <w:rFonts w:ascii="Times New Roman" w:eastAsia="Times New Roman" w:hAnsi="Times New Roman" w:cs="Times New Roman"/>
          <w:sz w:val="28"/>
          <w:szCs w:val="28"/>
        </w:rPr>
      </w:pPr>
      <w:r w:rsidRPr="00171DE6">
        <w:rPr>
          <w:rFonts w:ascii="Times New Roman" w:eastAsia="Times New Roman" w:hAnsi="Times New Roman" w:cs="Times New Roman"/>
          <w:sz w:val="28"/>
          <w:szCs w:val="28"/>
        </w:rPr>
        <w:t xml:space="preserve">3.2. </w:t>
      </w:r>
      <w:r w:rsidR="00D91515" w:rsidRPr="00171DE6">
        <w:rPr>
          <w:rFonts w:ascii="Times New Roman" w:eastAsia="Times New Roman" w:hAnsi="Times New Roman" w:cs="Times New Roman"/>
          <w:sz w:val="28"/>
          <w:szCs w:val="28"/>
        </w:rPr>
        <w:t>Администрация</w:t>
      </w:r>
      <w:r w:rsidR="006A0CFC" w:rsidRPr="00171DE6">
        <w:rPr>
          <w:rFonts w:ascii="Times New Roman" w:eastAsia="Times New Roman" w:hAnsi="Times New Roman" w:cs="Times New Roman"/>
          <w:sz w:val="28"/>
          <w:szCs w:val="28"/>
        </w:rPr>
        <w:t xml:space="preserve"> осуществляет </w:t>
      </w:r>
      <w:proofErr w:type="gramStart"/>
      <w:r w:rsidR="006A0CFC" w:rsidRPr="00171DE6">
        <w:rPr>
          <w:rFonts w:ascii="Times New Roman" w:eastAsia="Times New Roman" w:hAnsi="Times New Roman" w:cs="Times New Roman"/>
          <w:sz w:val="28"/>
          <w:szCs w:val="28"/>
        </w:rPr>
        <w:t>контроль за</w:t>
      </w:r>
      <w:proofErr w:type="gramEnd"/>
      <w:r w:rsidR="006A0CFC" w:rsidRPr="00171DE6">
        <w:rPr>
          <w:rFonts w:ascii="Times New Roman" w:eastAsia="Times New Roman" w:hAnsi="Times New Roman" w:cs="Times New Roman"/>
          <w:sz w:val="28"/>
          <w:szCs w:val="28"/>
        </w:rPr>
        <w:t xml:space="preserve"> соблюдением условий, целей и порядка предоставления субсидий их по</w:t>
      </w:r>
      <w:r w:rsidR="006B1975" w:rsidRPr="00171DE6">
        <w:rPr>
          <w:rFonts w:ascii="Times New Roman" w:eastAsia="Times New Roman" w:hAnsi="Times New Roman" w:cs="Times New Roman"/>
          <w:sz w:val="28"/>
          <w:szCs w:val="28"/>
        </w:rPr>
        <w:t>лучателями в форме проверок.</w:t>
      </w:r>
    </w:p>
    <w:p w:rsidR="004B7377" w:rsidRPr="002D73F1" w:rsidRDefault="004B7377" w:rsidP="002D73F1">
      <w:pPr>
        <w:spacing w:after="0" w:line="240" w:lineRule="auto"/>
        <w:ind w:firstLine="567"/>
        <w:jc w:val="both"/>
        <w:rPr>
          <w:rFonts w:ascii="Times New Roman" w:eastAsia="Times New Roman" w:hAnsi="Times New Roman" w:cs="Times New Roman"/>
          <w:sz w:val="28"/>
          <w:szCs w:val="28"/>
        </w:rPr>
      </w:pPr>
      <w:r w:rsidRPr="00171DE6">
        <w:rPr>
          <w:rFonts w:ascii="Times New Roman" w:eastAsia="Times New Roman" w:hAnsi="Times New Roman" w:cs="Times New Roman"/>
          <w:sz w:val="28"/>
          <w:szCs w:val="28"/>
        </w:rPr>
        <w:t>3.3</w:t>
      </w:r>
      <w:r w:rsidR="006A0CFC" w:rsidRPr="00171DE6">
        <w:rPr>
          <w:rFonts w:ascii="Times New Roman" w:eastAsia="Times New Roman" w:hAnsi="Times New Roman" w:cs="Times New Roman"/>
          <w:sz w:val="28"/>
          <w:szCs w:val="28"/>
        </w:rPr>
        <w:t>. Органы муниципального финансового контроля осуществляют проверку соблюдения условий, целей и порядка предоставления субсидий получателями субсидий в порядке и сроки,</w:t>
      </w:r>
      <w:r w:rsidR="006A0CFC" w:rsidRPr="002D73F1">
        <w:rPr>
          <w:rFonts w:ascii="Times New Roman" w:eastAsia="Times New Roman" w:hAnsi="Times New Roman" w:cs="Times New Roman"/>
          <w:sz w:val="28"/>
          <w:szCs w:val="28"/>
        </w:rPr>
        <w:t xml:space="preserve"> предусмотренные законодательством Российской Федерации и муниципальными правовыми актами </w:t>
      </w:r>
      <w:r w:rsidR="00245BB6" w:rsidRPr="002D73F1">
        <w:rPr>
          <w:rFonts w:ascii="Times New Roman" w:eastAsia="Times New Roman" w:hAnsi="Times New Roman" w:cs="Times New Roman"/>
          <w:sz w:val="28"/>
          <w:szCs w:val="28"/>
        </w:rPr>
        <w:t>Барабинского</w:t>
      </w:r>
      <w:r w:rsidR="00D91515" w:rsidRPr="002D73F1">
        <w:rPr>
          <w:rFonts w:ascii="Times New Roman" w:eastAsia="Times New Roman" w:hAnsi="Times New Roman" w:cs="Times New Roman"/>
          <w:sz w:val="28"/>
          <w:szCs w:val="28"/>
        </w:rPr>
        <w:t xml:space="preserve"> района</w:t>
      </w:r>
      <w:r w:rsidR="006A0CFC" w:rsidRPr="002D73F1">
        <w:rPr>
          <w:rFonts w:ascii="Times New Roman" w:eastAsia="Times New Roman" w:hAnsi="Times New Roman" w:cs="Times New Roman"/>
          <w:sz w:val="28"/>
          <w:szCs w:val="28"/>
        </w:rPr>
        <w:t>.</w:t>
      </w:r>
    </w:p>
    <w:p w:rsidR="006B1975" w:rsidRPr="00171DE6" w:rsidRDefault="004B7377" w:rsidP="002D73F1">
      <w:pPr>
        <w:spacing w:after="0" w:line="240" w:lineRule="auto"/>
        <w:ind w:firstLine="567"/>
        <w:jc w:val="both"/>
        <w:rPr>
          <w:rFonts w:ascii="Times New Roman" w:eastAsia="Times New Roman" w:hAnsi="Times New Roman" w:cs="Times New Roman"/>
          <w:sz w:val="28"/>
          <w:szCs w:val="28"/>
        </w:rPr>
      </w:pPr>
      <w:r w:rsidRPr="00171DE6">
        <w:rPr>
          <w:rFonts w:ascii="Times New Roman" w:eastAsia="Times New Roman" w:hAnsi="Times New Roman" w:cs="Times New Roman"/>
          <w:sz w:val="28"/>
          <w:szCs w:val="28"/>
        </w:rPr>
        <w:t>3.4.Получатель субсидии предоставляет в администрацию отчетные документы в порядке, предусмотренном соглашением.</w:t>
      </w:r>
    </w:p>
    <w:p w:rsidR="006B1975" w:rsidRPr="00171DE6" w:rsidRDefault="004B7377" w:rsidP="002D73F1">
      <w:pPr>
        <w:spacing w:after="0" w:line="240" w:lineRule="auto"/>
        <w:ind w:firstLine="567"/>
        <w:jc w:val="both"/>
        <w:rPr>
          <w:rFonts w:ascii="Times New Roman" w:eastAsia="Times New Roman" w:hAnsi="Times New Roman" w:cs="Times New Roman"/>
          <w:sz w:val="28"/>
          <w:szCs w:val="28"/>
        </w:rPr>
      </w:pPr>
      <w:r w:rsidRPr="00171DE6">
        <w:rPr>
          <w:rFonts w:ascii="Times New Roman" w:eastAsia="Times New Roman" w:hAnsi="Times New Roman" w:cs="Times New Roman"/>
          <w:sz w:val="28"/>
          <w:szCs w:val="28"/>
        </w:rPr>
        <w:t>3.5</w:t>
      </w:r>
      <w:r w:rsidR="006A0CFC" w:rsidRPr="00171DE6">
        <w:rPr>
          <w:rFonts w:ascii="Times New Roman" w:eastAsia="Times New Roman" w:hAnsi="Times New Roman" w:cs="Times New Roman"/>
          <w:sz w:val="28"/>
          <w:szCs w:val="28"/>
        </w:rPr>
        <w:t>. Субси</w:t>
      </w:r>
      <w:r w:rsidR="00D91515" w:rsidRPr="00171DE6">
        <w:rPr>
          <w:rFonts w:ascii="Times New Roman" w:eastAsia="Times New Roman" w:hAnsi="Times New Roman" w:cs="Times New Roman"/>
          <w:sz w:val="28"/>
          <w:szCs w:val="28"/>
        </w:rPr>
        <w:t>дии подлежат возврату в бюджет района</w:t>
      </w:r>
      <w:r w:rsidR="006A0CFC" w:rsidRPr="00171DE6">
        <w:rPr>
          <w:rFonts w:ascii="Times New Roman" w:eastAsia="Times New Roman" w:hAnsi="Times New Roman" w:cs="Times New Roman"/>
          <w:sz w:val="28"/>
          <w:szCs w:val="28"/>
        </w:rPr>
        <w:t xml:space="preserve"> в случае нарушения получателем субсидии условий, установленных при их предоставлении, преду</w:t>
      </w:r>
      <w:r w:rsidR="006B1975" w:rsidRPr="00171DE6">
        <w:rPr>
          <w:rFonts w:ascii="Times New Roman" w:eastAsia="Times New Roman" w:hAnsi="Times New Roman" w:cs="Times New Roman"/>
          <w:sz w:val="28"/>
          <w:szCs w:val="28"/>
        </w:rPr>
        <w:t>смотренных пунктом 2.5 Порядка.</w:t>
      </w:r>
    </w:p>
    <w:p w:rsidR="006B1975"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3.</w:t>
      </w:r>
      <w:r w:rsidR="004B7377" w:rsidRPr="002D73F1">
        <w:rPr>
          <w:rFonts w:ascii="Times New Roman" w:eastAsia="Times New Roman" w:hAnsi="Times New Roman" w:cs="Times New Roman"/>
          <w:sz w:val="28"/>
          <w:szCs w:val="28"/>
        </w:rPr>
        <w:t>6</w:t>
      </w:r>
      <w:r w:rsidRPr="002D73F1">
        <w:rPr>
          <w:rFonts w:ascii="Times New Roman" w:eastAsia="Times New Roman" w:hAnsi="Times New Roman" w:cs="Times New Roman"/>
          <w:sz w:val="28"/>
          <w:szCs w:val="28"/>
        </w:rPr>
        <w:t>. При выявлении нарушений, указанных в пункте 3.</w:t>
      </w:r>
      <w:r w:rsidR="004B7377" w:rsidRPr="002D73F1">
        <w:rPr>
          <w:rFonts w:ascii="Times New Roman" w:eastAsia="Times New Roman" w:hAnsi="Times New Roman" w:cs="Times New Roman"/>
          <w:sz w:val="28"/>
          <w:szCs w:val="28"/>
        </w:rPr>
        <w:t>5</w:t>
      </w:r>
      <w:r w:rsidRPr="002D73F1">
        <w:rPr>
          <w:rFonts w:ascii="Times New Roman" w:eastAsia="Times New Roman" w:hAnsi="Times New Roman" w:cs="Times New Roman"/>
          <w:sz w:val="28"/>
          <w:szCs w:val="28"/>
        </w:rPr>
        <w:t xml:space="preserve"> Порядка, </w:t>
      </w:r>
      <w:r w:rsidR="00D91515" w:rsidRPr="002D73F1">
        <w:rPr>
          <w:rFonts w:ascii="Times New Roman" w:eastAsia="Times New Roman" w:hAnsi="Times New Roman" w:cs="Times New Roman"/>
          <w:sz w:val="28"/>
          <w:szCs w:val="28"/>
        </w:rPr>
        <w:t>администрация</w:t>
      </w:r>
      <w:r w:rsidRPr="002D73F1">
        <w:rPr>
          <w:rFonts w:ascii="Times New Roman" w:eastAsia="Times New Roman" w:hAnsi="Times New Roman" w:cs="Times New Roman"/>
          <w:sz w:val="28"/>
          <w:szCs w:val="28"/>
        </w:rPr>
        <w:t xml:space="preserve"> в течение 10</w:t>
      </w:r>
      <w:r w:rsidR="009063F9">
        <w:rPr>
          <w:rFonts w:ascii="Times New Roman" w:eastAsia="Times New Roman" w:hAnsi="Times New Roman" w:cs="Times New Roman"/>
          <w:sz w:val="28"/>
          <w:szCs w:val="28"/>
        </w:rPr>
        <w:t xml:space="preserve"> рабочих</w:t>
      </w:r>
      <w:r w:rsidRPr="002D73F1">
        <w:rPr>
          <w:rFonts w:ascii="Times New Roman" w:eastAsia="Times New Roman" w:hAnsi="Times New Roman" w:cs="Times New Roman"/>
          <w:sz w:val="28"/>
          <w:szCs w:val="28"/>
        </w:rPr>
        <w:t xml:space="preserve"> дней со дня их выявления направляет получателю субсидии требование о возврате субсидии в бюджет </w:t>
      </w:r>
      <w:r w:rsidR="00D91515" w:rsidRPr="002D73F1">
        <w:rPr>
          <w:rFonts w:ascii="Times New Roman" w:eastAsia="Times New Roman" w:hAnsi="Times New Roman" w:cs="Times New Roman"/>
          <w:sz w:val="28"/>
          <w:szCs w:val="28"/>
        </w:rPr>
        <w:t>района</w:t>
      </w:r>
      <w:r w:rsidRPr="002D73F1">
        <w:rPr>
          <w:rFonts w:ascii="Times New Roman" w:eastAsia="Times New Roman" w:hAnsi="Times New Roman" w:cs="Times New Roman"/>
          <w:sz w:val="28"/>
          <w:szCs w:val="28"/>
        </w:rPr>
        <w:t xml:space="preserve"> с указанием суммы, срока возврата субсидии и реквизитов счета, на который необходимо перечислить возвращаемую сумму</w:t>
      </w:r>
      <w:r w:rsidR="006B1975">
        <w:rPr>
          <w:rFonts w:ascii="Times New Roman" w:eastAsia="Times New Roman" w:hAnsi="Times New Roman" w:cs="Times New Roman"/>
          <w:sz w:val="28"/>
          <w:szCs w:val="28"/>
        </w:rPr>
        <w:t xml:space="preserve"> субсидии (далее - требование).</w:t>
      </w:r>
    </w:p>
    <w:p w:rsidR="006B1975"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3.</w:t>
      </w:r>
      <w:r w:rsidR="004B7377" w:rsidRPr="002D73F1">
        <w:rPr>
          <w:rFonts w:ascii="Times New Roman" w:eastAsia="Times New Roman" w:hAnsi="Times New Roman" w:cs="Times New Roman"/>
          <w:sz w:val="28"/>
          <w:szCs w:val="28"/>
        </w:rPr>
        <w:t>7</w:t>
      </w:r>
      <w:r w:rsidRPr="002D73F1">
        <w:rPr>
          <w:rFonts w:ascii="Times New Roman" w:eastAsia="Times New Roman" w:hAnsi="Times New Roman" w:cs="Times New Roman"/>
          <w:sz w:val="28"/>
          <w:szCs w:val="28"/>
        </w:rPr>
        <w:t xml:space="preserve">. Получатель субсидии возвращает полученную субсидию в бюджет </w:t>
      </w:r>
      <w:r w:rsidR="00D91515" w:rsidRPr="002D73F1">
        <w:rPr>
          <w:rFonts w:ascii="Times New Roman" w:eastAsia="Times New Roman" w:hAnsi="Times New Roman" w:cs="Times New Roman"/>
          <w:sz w:val="28"/>
          <w:szCs w:val="28"/>
        </w:rPr>
        <w:t>района</w:t>
      </w:r>
      <w:r w:rsidR="006B1975">
        <w:rPr>
          <w:rFonts w:ascii="Times New Roman" w:eastAsia="Times New Roman" w:hAnsi="Times New Roman" w:cs="Times New Roman"/>
          <w:sz w:val="28"/>
          <w:szCs w:val="28"/>
        </w:rPr>
        <w:t xml:space="preserve"> в указанный в требовании срок.</w:t>
      </w:r>
    </w:p>
    <w:p w:rsidR="006B1975"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3.</w:t>
      </w:r>
      <w:r w:rsidR="004B7377" w:rsidRPr="002D73F1">
        <w:rPr>
          <w:rFonts w:ascii="Times New Roman" w:eastAsia="Times New Roman" w:hAnsi="Times New Roman" w:cs="Times New Roman"/>
          <w:sz w:val="28"/>
          <w:szCs w:val="28"/>
        </w:rPr>
        <w:t>8</w:t>
      </w:r>
      <w:r w:rsidRPr="002D73F1">
        <w:rPr>
          <w:rFonts w:ascii="Times New Roman" w:eastAsia="Times New Roman" w:hAnsi="Times New Roman" w:cs="Times New Roman"/>
          <w:sz w:val="28"/>
          <w:szCs w:val="28"/>
        </w:rPr>
        <w:t xml:space="preserve">. Остаток субсидии, не использованной в отчетном финансовом году, возвращается получателем субсидии в бюджет </w:t>
      </w:r>
      <w:r w:rsidR="00D91515" w:rsidRPr="002D73F1">
        <w:rPr>
          <w:rFonts w:ascii="Times New Roman" w:eastAsia="Times New Roman" w:hAnsi="Times New Roman" w:cs="Times New Roman"/>
          <w:sz w:val="28"/>
          <w:szCs w:val="28"/>
        </w:rPr>
        <w:t>района</w:t>
      </w:r>
      <w:r w:rsidRPr="002D73F1">
        <w:rPr>
          <w:rFonts w:ascii="Times New Roman" w:eastAsia="Times New Roman" w:hAnsi="Times New Roman" w:cs="Times New Roman"/>
          <w:sz w:val="28"/>
          <w:szCs w:val="28"/>
        </w:rPr>
        <w:t xml:space="preserve"> в размере ее остатка в течение 15 дней со дня оконча</w:t>
      </w:r>
      <w:r w:rsidR="006B1975">
        <w:rPr>
          <w:rFonts w:ascii="Times New Roman" w:eastAsia="Times New Roman" w:hAnsi="Times New Roman" w:cs="Times New Roman"/>
          <w:sz w:val="28"/>
          <w:szCs w:val="28"/>
        </w:rPr>
        <w:t>ния отчетного финансового года.</w:t>
      </w:r>
    </w:p>
    <w:p w:rsidR="006A0CFC" w:rsidRPr="002D73F1" w:rsidRDefault="006A0CFC" w:rsidP="002D73F1">
      <w:pPr>
        <w:spacing w:after="0" w:line="240" w:lineRule="auto"/>
        <w:ind w:firstLine="567"/>
        <w:jc w:val="both"/>
        <w:rPr>
          <w:rFonts w:ascii="Times New Roman" w:eastAsia="Times New Roman" w:hAnsi="Times New Roman" w:cs="Times New Roman"/>
          <w:sz w:val="28"/>
          <w:szCs w:val="28"/>
        </w:rPr>
      </w:pPr>
      <w:r w:rsidRPr="002D73F1">
        <w:rPr>
          <w:rFonts w:ascii="Times New Roman" w:eastAsia="Times New Roman" w:hAnsi="Times New Roman" w:cs="Times New Roman"/>
          <w:sz w:val="28"/>
          <w:szCs w:val="28"/>
        </w:rPr>
        <w:t>3.</w:t>
      </w:r>
      <w:r w:rsidR="004B7377" w:rsidRPr="002D73F1">
        <w:rPr>
          <w:rFonts w:ascii="Times New Roman" w:eastAsia="Times New Roman" w:hAnsi="Times New Roman" w:cs="Times New Roman"/>
          <w:sz w:val="28"/>
          <w:szCs w:val="28"/>
        </w:rPr>
        <w:t>9</w:t>
      </w:r>
      <w:r w:rsidRPr="002D73F1">
        <w:rPr>
          <w:rFonts w:ascii="Times New Roman" w:eastAsia="Times New Roman" w:hAnsi="Times New Roman" w:cs="Times New Roman"/>
          <w:sz w:val="28"/>
          <w:szCs w:val="28"/>
        </w:rPr>
        <w:t>. В случае отказа получателя субсидии от добровольного возврата, а также невозврата субсидии по истечении сроков, указанных в пунктах 3.</w:t>
      </w:r>
      <w:r w:rsidR="00223701" w:rsidRPr="002D73F1">
        <w:rPr>
          <w:rFonts w:ascii="Times New Roman" w:eastAsia="Times New Roman" w:hAnsi="Times New Roman" w:cs="Times New Roman"/>
          <w:sz w:val="28"/>
          <w:szCs w:val="28"/>
        </w:rPr>
        <w:t>5</w:t>
      </w:r>
      <w:r w:rsidR="00171DE6">
        <w:rPr>
          <w:rFonts w:ascii="Times New Roman" w:eastAsia="Times New Roman" w:hAnsi="Times New Roman" w:cs="Times New Roman"/>
          <w:sz w:val="28"/>
          <w:szCs w:val="28"/>
        </w:rPr>
        <w:t xml:space="preserve">, </w:t>
      </w:r>
      <w:r w:rsidRPr="002D73F1">
        <w:rPr>
          <w:rFonts w:ascii="Times New Roman" w:eastAsia="Times New Roman" w:hAnsi="Times New Roman" w:cs="Times New Roman"/>
          <w:sz w:val="28"/>
          <w:szCs w:val="28"/>
        </w:rPr>
        <w:t>3.</w:t>
      </w:r>
      <w:r w:rsidR="00223701" w:rsidRPr="002D73F1">
        <w:rPr>
          <w:rFonts w:ascii="Times New Roman" w:eastAsia="Times New Roman" w:hAnsi="Times New Roman" w:cs="Times New Roman"/>
          <w:sz w:val="28"/>
          <w:szCs w:val="28"/>
        </w:rPr>
        <w:t>6</w:t>
      </w:r>
      <w:r w:rsidRPr="002D73F1">
        <w:rPr>
          <w:rFonts w:ascii="Times New Roman" w:eastAsia="Times New Roman" w:hAnsi="Times New Roman" w:cs="Times New Roman"/>
          <w:sz w:val="28"/>
          <w:szCs w:val="28"/>
        </w:rPr>
        <w:t xml:space="preserve"> Порядка, субсидия </w:t>
      </w:r>
      <w:proofErr w:type="spellStart"/>
      <w:r w:rsidRPr="002D73F1">
        <w:rPr>
          <w:rFonts w:ascii="Times New Roman" w:eastAsia="Times New Roman" w:hAnsi="Times New Roman" w:cs="Times New Roman"/>
          <w:sz w:val="28"/>
          <w:szCs w:val="28"/>
        </w:rPr>
        <w:t>истребуется</w:t>
      </w:r>
      <w:proofErr w:type="spellEnd"/>
      <w:r w:rsidRPr="002D73F1">
        <w:rPr>
          <w:rFonts w:ascii="Times New Roman" w:eastAsia="Times New Roman" w:hAnsi="Times New Roman" w:cs="Times New Roman"/>
          <w:sz w:val="28"/>
          <w:szCs w:val="28"/>
        </w:rPr>
        <w:t xml:space="preserve"> в судебном порядке в соответствии с законодательством Российской Федерации.</w:t>
      </w:r>
    </w:p>
    <w:p w:rsidR="00D15408" w:rsidRPr="002D73F1" w:rsidRDefault="00FC7AAD" w:rsidP="002D73F1">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p>
    <w:sectPr w:rsidR="00D15408" w:rsidRPr="002D73F1" w:rsidSect="002D73F1">
      <w:pgSz w:w="11906" w:h="16838"/>
      <w:pgMar w:top="1134" w:right="849"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1"/>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CFC"/>
    <w:rsid w:val="00021BB6"/>
    <w:rsid w:val="00033A8D"/>
    <w:rsid w:val="00042048"/>
    <w:rsid w:val="0005750D"/>
    <w:rsid w:val="000D17FE"/>
    <w:rsid w:val="000E33DA"/>
    <w:rsid w:val="000E79EF"/>
    <w:rsid w:val="00135FC7"/>
    <w:rsid w:val="001679DA"/>
    <w:rsid w:val="00171DE6"/>
    <w:rsid w:val="00206AD2"/>
    <w:rsid w:val="00223701"/>
    <w:rsid w:val="00233E6A"/>
    <w:rsid w:val="00245BB6"/>
    <w:rsid w:val="002D0A28"/>
    <w:rsid w:val="002D73F1"/>
    <w:rsid w:val="0034367F"/>
    <w:rsid w:val="003639F6"/>
    <w:rsid w:val="003B2A23"/>
    <w:rsid w:val="003E7A6F"/>
    <w:rsid w:val="004006CC"/>
    <w:rsid w:val="004B0A0D"/>
    <w:rsid w:val="004B7377"/>
    <w:rsid w:val="00542459"/>
    <w:rsid w:val="005527C5"/>
    <w:rsid w:val="005C1835"/>
    <w:rsid w:val="00614E5A"/>
    <w:rsid w:val="00643AB4"/>
    <w:rsid w:val="006845C9"/>
    <w:rsid w:val="006A0CFC"/>
    <w:rsid w:val="006B1975"/>
    <w:rsid w:val="006D4001"/>
    <w:rsid w:val="006D7A50"/>
    <w:rsid w:val="006E2D10"/>
    <w:rsid w:val="006E697F"/>
    <w:rsid w:val="0072426C"/>
    <w:rsid w:val="007720B2"/>
    <w:rsid w:val="007C0D9D"/>
    <w:rsid w:val="009063F9"/>
    <w:rsid w:val="00913B11"/>
    <w:rsid w:val="009873CC"/>
    <w:rsid w:val="009A025E"/>
    <w:rsid w:val="009F1972"/>
    <w:rsid w:val="00A3488B"/>
    <w:rsid w:val="00A5219C"/>
    <w:rsid w:val="00AF2817"/>
    <w:rsid w:val="00B806F0"/>
    <w:rsid w:val="00B81E02"/>
    <w:rsid w:val="00B937AA"/>
    <w:rsid w:val="00BA59CB"/>
    <w:rsid w:val="00BC4E0D"/>
    <w:rsid w:val="00C12781"/>
    <w:rsid w:val="00C30611"/>
    <w:rsid w:val="00CC4A73"/>
    <w:rsid w:val="00CC4C44"/>
    <w:rsid w:val="00D037F6"/>
    <w:rsid w:val="00D15408"/>
    <w:rsid w:val="00D23801"/>
    <w:rsid w:val="00D569A1"/>
    <w:rsid w:val="00D91515"/>
    <w:rsid w:val="00DB0333"/>
    <w:rsid w:val="00DC34E7"/>
    <w:rsid w:val="00E5741B"/>
    <w:rsid w:val="00EC1345"/>
    <w:rsid w:val="00FC7AAD"/>
    <w:rsid w:val="00FE46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A0CF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6A0CF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A0CFC"/>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6A0CFC"/>
    <w:rPr>
      <w:rFonts w:ascii="Times New Roman" w:eastAsia="Times New Roman" w:hAnsi="Times New Roman" w:cs="Times New Roman"/>
      <w:b/>
      <w:bCs/>
      <w:sz w:val="36"/>
      <w:szCs w:val="36"/>
    </w:rPr>
  </w:style>
  <w:style w:type="paragraph" w:customStyle="1" w:styleId="formattext">
    <w:name w:val="formattext"/>
    <w:basedOn w:val="a"/>
    <w:rsid w:val="006A0C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text">
    <w:name w:val="headertext"/>
    <w:basedOn w:val="a"/>
    <w:rsid w:val="006A0CFC"/>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6A0CFC"/>
    <w:rPr>
      <w:color w:val="0000FF"/>
      <w:u w:val="single"/>
    </w:rPr>
  </w:style>
  <w:style w:type="character" w:styleId="a4">
    <w:name w:val="FollowedHyperlink"/>
    <w:basedOn w:val="a0"/>
    <w:uiPriority w:val="99"/>
    <w:semiHidden/>
    <w:unhideWhenUsed/>
    <w:rsid w:val="006845C9"/>
    <w:rPr>
      <w:color w:val="800080" w:themeColor="followedHyperlink"/>
      <w:u w:val="single"/>
    </w:rPr>
  </w:style>
  <w:style w:type="paragraph" w:styleId="a5">
    <w:name w:val="Balloon Text"/>
    <w:basedOn w:val="a"/>
    <w:link w:val="a6"/>
    <w:uiPriority w:val="99"/>
    <w:semiHidden/>
    <w:unhideWhenUsed/>
    <w:rsid w:val="0054245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4245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A0CF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6A0CFC"/>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A0CFC"/>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6A0CFC"/>
    <w:rPr>
      <w:rFonts w:ascii="Times New Roman" w:eastAsia="Times New Roman" w:hAnsi="Times New Roman" w:cs="Times New Roman"/>
      <w:b/>
      <w:bCs/>
      <w:sz w:val="36"/>
      <w:szCs w:val="36"/>
    </w:rPr>
  </w:style>
  <w:style w:type="paragraph" w:customStyle="1" w:styleId="formattext">
    <w:name w:val="formattext"/>
    <w:basedOn w:val="a"/>
    <w:rsid w:val="006A0C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text">
    <w:name w:val="headertext"/>
    <w:basedOn w:val="a"/>
    <w:rsid w:val="006A0CFC"/>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6A0CFC"/>
    <w:rPr>
      <w:color w:val="0000FF"/>
      <w:u w:val="single"/>
    </w:rPr>
  </w:style>
  <w:style w:type="character" w:styleId="a4">
    <w:name w:val="FollowedHyperlink"/>
    <w:basedOn w:val="a0"/>
    <w:uiPriority w:val="99"/>
    <w:semiHidden/>
    <w:unhideWhenUsed/>
    <w:rsid w:val="006845C9"/>
    <w:rPr>
      <w:color w:val="800080" w:themeColor="followedHyperlink"/>
      <w:u w:val="single"/>
    </w:rPr>
  </w:style>
  <w:style w:type="paragraph" w:styleId="a5">
    <w:name w:val="Balloon Text"/>
    <w:basedOn w:val="a"/>
    <w:link w:val="a6"/>
    <w:uiPriority w:val="99"/>
    <w:semiHidden/>
    <w:unhideWhenUsed/>
    <w:rsid w:val="0054245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4245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100780">
      <w:bodyDiv w:val="1"/>
      <w:marLeft w:val="0"/>
      <w:marRight w:val="0"/>
      <w:marTop w:val="0"/>
      <w:marBottom w:val="0"/>
      <w:divBdr>
        <w:top w:val="none" w:sz="0" w:space="0" w:color="auto"/>
        <w:left w:val="none" w:sz="0" w:space="0" w:color="auto"/>
        <w:bottom w:val="none" w:sz="0" w:space="0" w:color="auto"/>
        <w:right w:val="none" w:sz="0" w:space="0" w:color="auto"/>
      </w:divBdr>
      <w:divsChild>
        <w:div w:id="41753900">
          <w:marLeft w:val="0"/>
          <w:marRight w:val="0"/>
          <w:marTop w:val="0"/>
          <w:marBottom w:val="0"/>
          <w:divBdr>
            <w:top w:val="none" w:sz="0" w:space="0" w:color="auto"/>
            <w:left w:val="none" w:sz="0" w:space="0" w:color="auto"/>
            <w:bottom w:val="none" w:sz="0" w:space="0" w:color="auto"/>
            <w:right w:val="none" w:sz="0" w:space="0" w:color="auto"/>
          </w:divBdr>
          <w:divsChild>
            <w:div w:id="1069500978">
              <w:marLeft w:val="0"/>
              <w:marRight w:val="0"/>
              <w:marTop w:val="0"/>
              <w:marBottom w:val="0"/>
              <w:divBdr>
                <w:top w:val="none" w:sz="0" w:space="0" w:color="auto"/>
                <w:left w:val="none" w:sz="0" w:space="0" w:color="auto"/>
                <w:bottom w:val="none" w:sz="0" w:space="0" w:color="auto"/>
                <w:right w:val="none" w:sz="0" w:space="0" w:color="auto"/>
              </w:divBdr>
              <w:divsChild>
                <w:div w:id="449865343">
                  <w:marLeft w:val="0"/>
                  <w:marRight w:val="0"/>
                  <w:marTop w:val="0"/>
                  <w:marBottom w:val="0"/>
                  <w:divBdr>
                    <w:top w:val="none" w:sz="0" w:space="0" w:color="auto"/>
                    <w:left w:val="none" w:sz="0" w:space="0" w:color="auto"/>
                    <w:bottom w:val="none" w:sz="0" w:space="0" w:color="auto"/>
                    <w:right w:val="none" w:sz="0" w:space="0" w:color="auto"/>
                  </w:divBdr>
                  <w:divsChild>
                    <w:div w:id="370687811">
                      <w:marLeft w:val="0"/>
                      <w:marRight w:val="0"/>
                      <w:marTop w:val="0"/>
                      <w:marBottom w:val="0"/>
                      <w:divBdr>
                        <w:top w:val="none" w:sz="0" w:space="0" w:color="auto"/>
                        <w:left w:val="none" w:sz="0" w:space="0" w:color="auto"/>
                        <w:bottom w:val="none" w:sz="0" w:space="0" w:color="auto"/>
                        <w:right w:val="none" w:sz="0" w:space="0" w:color="auto"/>
                      </w:divBdr>
                      <w:divsChild>
                        <w:div w:id="1683898917">
                          <w:marLeft w:val="0"/>
                          <w:marRight w:val="0"/>
                          <w:marTop w:val="0"/>
                          <w:marBottom w:val="0"/>
                          <w:divBdr>
                            <w:top w:val="none" w:sz="0" w:space="0" w:color="auto"/>
                            <w:left w:val="none" w:sz="0" w:space="0" w:color="auto"/>
                            <w:bottom w:val="none" w:sz="0" w:space="0" w:color="auto"/>
                            <w:right w:val="none" w:sz="0" w:space="0" w:color="auto"/>
                          </w:divBdr>
                          <w:divsChild>
                            <w:div w:id="109935834">
                              <w:marLeft w:val="0"/>
                              <w:marRight w:val="0"/>
                              <w:marTop w:val="0"/>
                              <w:marBottom w:val="0"/>
                              <w:divBdr>
                                <w:top w:val="none" w:sz="0" w:space="0" w:color="auto"/>
                                <w:left w:val="none" w:sz="0" w:space="0" w:color="auto"/>
                                <w:bottom w:val="none" w:sz="0" w:space="0" w:color="auto"/>
                                <w:right w:val="none" w:sz="0" w:space="0" w:color="auto"/>
                              </w:divBdr>
                              <w:divsChild>
                                <w:div w:id="72819441">
                                  <w:marLeft w:val="0"/>
                                  <w:marRight w:val="0"/>
                                  <w:marTop w:val="0"/>
                                  <w:marBottom w:val="0"/>
                                  <w:divBdr>
                                    <w:top w:val="none" w:sz="0" w:space="0" w:color="auto"/>
                                    <w:left w:val="none" w:sz="0" w:space="0" w:color="auto"/>
                                    <w:bottom w:val="none" w:sz="0" w:space="0" w:color="auto"/>
                                    <w:right w:val="none" w:sz="0" w:space="0" w:color="auto"/>
                                  </w:divBdr>
                                  <w:divsChild>
                                    <w:div w:id="56052217">
                                      <w:marLeft w:val="0"/>
                                      <w:marRight w:val="0"/>
                                      <w:marTop w:val="0"/>
                                      <w:marBottom w:val="0"/>
                                      <w:divBdr>
                                        <w:top w:val="none" w:sz="0" w:space="0" w:color="auto"/>
                                        <w:left w:val="none" w:sz="0" w:space="0" w:color="auto"/>
                                        <w:bottom w:val="none" w:sz="0" w:space="0" w:color="auto"/>
                                        <w:right w:val="none" w:sz="0" w:space="0" w:color="auto"/>
                                      </w:divBdr>
                                      <w:divsChild>
                                        <w:div w:id="53281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40821" TargetMode="External"/><Relationship Id="rId3" Type="http://schemas.microsoft.com/office/2007/relationships/stylesWithEffects" Target="stylesWithEffects.xml"/><Relationship Id="rId7" Type="http://schemas.openxmlformats.org/officeDocument/2006/relationships/hyperlink" Target="http://docs.cntd.ru/document/90187606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docs.cntd.ru/document/901714433"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0EADE-6CED-4DFD-9537-BEFBE40D2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2371</Words>
  <Characters>13518</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15858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Heard</dc:creator>
  <cp:lastModifiedBy>comp</cp:lastModifiedBy>
  <cp:revision>5</cp:revision>
  <cp:lastPrinted>2017-12-13T04:09:00Z</cp:lastPrinted>
  <dcterms:created xsi:type="dcterms:W3CDTF">2018-01-18T10:48:00Z</dcterms:created>
  <dcterms:modified xsi:type="dcterms:W3CDTF">2018-03-20T03:37:00Z</dcterms:modified>
</cp:coreProperties>
</file>